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4"/>
        <w:gridCol w:w="7772"/>
      </w:tblGrid>
      <w:tr w:rsidR="002B6297" w:rsidRPr="002B6297" w14:paraId="7E5A8F11" w14:textId="77777777" w:rsidTr="001C62EA">
        <w:tc>
          <w:tcPr>
            <w:tcW w:w="1242" w:type="dxa"/>
          </w:tcPr>
          <w:p w14:paraId="18D4419B" w14:textId="77777777" w:rsidR="002B6297" w:rsidRPr="002B6297" w:rsidRDefault="002B6297" w:rsidP="00F41BA2">
            <w:pPr>
              <w:spacing w:line="276" w:lineRule="auto"/>
              <w:rPr>
                <w:rFonts w:ascii="Arial" w:hAnsi="Arial" w:cs="Arial"/>
                <w:sz w:val="24"/>
                <w:szCs w:val="24"/>
              </w:rPr>
            </w:pPr>
          </w:p>
        </w:tc>
        <w:tc>
          <w:tcPr>
            <w:tcW w:w="8000" w:type="dxa"/>
          </w:tcPr>
          <w:p w14:paraId="10848F44" w14:textId="77777777" w:rsidR="002B6297" w:rsidRDefault="002B6297" w:rsidP="00F41BA2">
            <w:pPr>
              <w:spacing w:line="276" w:lineRule="auto"/>
              <w:jc w:val="center"/>
              <w:rPr>
                <w:rFonts w:ascii="Arial" w:eastAsia="Times New Roman" w:hAnsi="Arial" w:cs="Arial"/>
                <w:sz w:val="24"/>
                <w:szCs w:val="24"/>
                <w:lang w:eastAsia="en-NZ"/>
              </w:rPr>
            </w:pPr>
            <w:r>
              <w:rPr>
                <w:rFonts w:ascii="Arial" w:hAnsi="Arial" w:cs="Arial"/>
                <w:sz w:val="24"/>
                <w:szCs w:val="24"/>
              </w:rPr>
              <w:t xml:space="preserve">Speak Up - </w:t>
            </w:r>
            <w:proofErr w:type="spellStart"/>
            <w:r w:rsidRPr="002B6297">
              <w:rPr>
                <w:rFonts w:ascii="Arial" w:eastAsia="Times New Roman" w:hAnsi="Arial" w:cs="Arial"/>
                <w:sz w:val="24"/>
                <w:szCs w:val="24"/>
                <w:lang w:eastAsia="en-NZ"/>
              </w:rPr>
              <w:t>Kōrerotia</w:t>
            </w:r>
            <w:proofErr w:type="spellEnd"/>
          </w:p>
          <w:p w14:paraId="57A04F95" w14:textId="77777777" w:rsidR="002B6297" w:rsidRDefault="002B6297" w:rsidP="00F41BA2">
            <w:pPr>
              <w:spacing w:line="276" w:lineRule="auto"/>
              <w:jc w:val="center"/>
              <w:rPr>
                <w:rFonts w:ascii="Arial" w:eastAsia="Times New Roman" w:hAnsi="Arial" w:cs="Arial"/>
                <w:sz w:val="24"/>
                <w:szCs w:val="24"/>
                <w:lang w:eastAsia="en-NZ"/>
              </w:rPr>
            </w:pP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Tiriti</w:t>
            </w:r>
            <w:proofErr w:type="spellEnd"/>
            <w:r>
              <w:rPr>
                <w:rFonts w:ascii="Arial" w:eastAsia="Times New Roman" w:hAnsi="Arial" w:cs="Arial"/>
                <w:sz w:val="24"/>
                <w:szCs w:val="24"/>
                <w:lang w:eastAsia="en-NZ"/>
              </w:rPr>
              <w:t xml:space="preserve"> o Waitangi and other human rights legislation</w:t>
            </w:r>
          </w:p>
          <w:p w14:paraId="36BCE99B" w14:textId="77777777" w:rsidR="002B6297" w:rsidRDefault="002B6297" w:rsidP="00F41BA2">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17 November 2021</w:t>
            </w:r>
          </w:p>
          <w:p w14:paraId="21E58CE2" w14:textId="63044AF8" w:rsidR="002B6297" w:rsidRPr="002B6297" w:rsidRDefault="002B6297" w:rsidP="00F41BA2">
            <w:pPr>
              <w:spacing w:line="276" w:lineRule="auto"/>
              <w:rPr>
                <w:rFonts w:ascii="Arial" w:hAnsi="Arial" w:cs="Arial"/>
                <w:sz w:val="24"/>
                <w:szCs w:val="24"/>
              </w:rPr>
            </w:pPr>
          </w:p>
        </w:tc>
      </w:tr>
      <w:tr w:rsidR="004A689A" w:rsidRPr="002B6297" w14:paraId="036024A9" w14:textId="77777777" w:rsidTr="001C62EA">
        <w:tc>
          <w:tcPr>
            <w:tcW w:w="1242" w:type="dxa"/>
          </w:tcPr>
          <w:p w14:paraId="67109DA9" w14:textId="6768928A" w:rsidR="004A689A" w:rsidRPr="002B6297" w:rsidRDefault="007E1A90" w:rsidP="00F41BA2">
            <w:pPr>
              <w:spacing w:line="276" w:lineRule="auto"/>
              <w:rPr>
                <w:rFonts w:ascii="Arial" w:hAnsi="Arial" w:cs="Arial"/>
                <w:sz w:val="24"/>
                <w:szCs w:val="24"/>
              </w:rPr>
            </w:pPr>
            <w:r w:rsidRPr="002B6297">
              <w:rPr>
                <w:rFonts w:ascii="Arial" w:hAnsi="Arial" w:cs="Arial"/>
                <w:sz w:val="24"/>
                <w:szCs w:val="24"/>
              </w:rPr>
              <w:t>Female</w:t>
            </w:r>
          </w:p>
        </w:tc>
        <w:tc>
          <w:tcPr>
            <w:tcW w:w="8000" w:type="dxa"/>
          </w:tcPr>
          <w:p w14:paraId="037D3B42" w14:textId="5A64E53A" w:rsidR="004A689A" w:rsidRPr="002B6297" w:rsidRDefault="004A689A" w:rsidP="00F41BA2">
            <w:pPr>
              <w:spacing w:line="276" w:lineRule="auto"/>
              <w:rPr>
                <w:rFonts w:ascii="Arial" w:hAnsi="Arial" w:cs="Arial"/>
                <w:sz w:val="24"/>
                <w:szCs w:val="24"/>
              </w:rPr>
            </w:pPr>
            <w:r w:rsidRPr="002B6297">
              <w:rPr>
                <w:rFonts w:ascii="Arial" w:hAnsi="Arial" w:cs="Arial"/>
                <w:sz w:val="24"/>
                <w:szCs w:val="24"/>
              </w:rPr>
              <w:t xml:space="preserve">This programme was first broadcast on Canterbury’s access </w:t>
            </w:r>
            <w:r w:rsidR="007E1A90" w:rsidRPr="002B6297">
              <w:rPr>
                <w:rFonts w:ascii="Arial" w:hAnsi="Arial" w:cs="Arial"/>
                <w:sz w:val="24"/>
                <w:szCs w:val="24"/>
              </w:rPr>
              <w:t xml:space="preserve">media </w:t>
            </w:r>
            <w:r w:rsidRPr="002B6297">
              <w:rPr>
                <w:rFonts w:ascii="Arial" w:hAnsi="Arial" w:cs="Arial"/>
                <w:sz w:val="24"/>
                <w:szCs w:val="24"/>
              </w:rPr>
              <w:t>station Plains FM and was made with the assistance of New Zealand on Air.</w:t>
            </w:r>
          </w:p>
          <w:p w14:paraId="765704CD" w14:textId="77777777" w:rsidR="004A689A" w:rsidRPr="002B6297" w:rsidRDefault="004A689A" w:rsidP="00F41BA2">
            <w:pPr>
              <w:spacing w:line="276" w:lineRule="auto"/>
              <w:rPr>
                <w:rFonts w:ascii="Arial" w:hAnsi="Arial" w:cs="Arial"/>
                <w:sz w:val="24"/>
                <w:szCs w:val="24"/>
              </w:rPr>
            </w:pPr>
          </w:p>
        </w:tc>
      </w:tr>
      <w:tr w:rsidR="004A689A" w:rsidRPr="002B6297" w14:paraId="72B85E73" w14:textId="77777777" w:rsidTr="001C62EA">
        <w:tc>
          <w:tcPr>
            <w:tcW w:w="1242" w:type="dxa"/>
          </w:tcPr>
          <w:p w14:paraId="1A6B285C" w14:textId="77777777" w:rsidR="004A689A" w:rsidRPr="002B6297" w:rsidRDefault="004A689A" w:rsidP="00F41BA2">
            <w:pPr>
              <w:spacing w:line="276" w:lineRule="auto"/>
              <w:rPr>
                <w:rFonts w:ascii="Arial" w:hAnsi="Arial" w:cs="Arial"/>
                <w:sz w:val="24"/>
                <w:szCs w:val="24"/>
              </w:rPr>
            </w:pPr>
            <w:r w:rsidRPr="002B6297">
              <w:rPr>
                <w:rFonts w:ascii="Arial" w:hAnsi="Arial" w:cs="Arial"/>
                <w:sz w:val="24"/>
                <w:szCs w:val="24"/>
              </w:rPr>
              <w:t>Female</w:t>
            </w:r>
          </w:p>
        </w:tc>
        <w:tc>
          <w:tcPr>
            <w:tcW w:w="8000" w:type="dxa"/>
          </w:tcPr>
          <w:p w14:paraId="1BF81768" w14:textId="77777777" w:rsidR="004A689A" w:rsidRPr="002B6297" w:rsidRDefault="004A689A" w:rsidP="00F41BA2">
            <w:pPr>
              <w:spacing w:line="276" w:lineRule="auto"/>
              <w:rPr>
                <w:rFonts w:ascii="Arial" w:hAnsi="Arial" w:cs="Arial"/>
                <w:sz w:val="24"/>
                <w:szCs w:val="24"/>
              </w:rPr>
            </w:pPr>
            <w:r w:rsidRPr="002B6297">
              <w:rPr>
                <w:rFonts w:ascii="Arial" w:hAnsi="Arial" w:cs="Arial"/>
                <w:sz w:val="24"/>
                <w:szCs w:val="24"/>
              </w:rPr>
              <w:t xml:space="preserve">Coming up next conversations on human rights with </w:t>
            </w:r>
            <w:r w:rsidRPr="002B6297">
              <w:rPr>
                <w:rFonts w:ascii="Arial" w:eastAsia="Times New Roman" w:hAnsi="Arial" w:cs="Arial"/>
                <w:sz w:val="24"/>
                <w:szCs w:val="24"/>
                <w:lang w:eastAsia="en-NZ"/>
              </w:rPr>
              <w:t>“Speak Up” – “Kōrerotia”</w:t>
            </w:r>
            <w:r w:rsidRPr="002B6297">
              <w:rPr>
                <w:rFonts w:ascii="Arial" w:hAnsi="Arial" w:cs="Arial"/>
                <w:sz w:val="24"/>
                <w:szCs w:val="24"/>
              </w:rPr>
              <w:t>, here on Plains FM.</w:t>
            </w:r>
          </w:p>
          <w:p w14:paraId="17A6BD49" w14:textId="77777777" w:rsidR="004A689A" w:rsidRPr="002B6297" w:rsidRDefault="004A689A" w:rsidP="00F41BA2">
            <w:pPr>
              <w:spacing w:line="276" w:lineRule="auto"/>
              <w:rPr>
                <w:rFonts w:ascii="Arial" w:hAnsi="Arial" w:cs="Arial"/>
                <w:sz w:val="24"/>
                <w:szCs w:val="24"/>
              </w:rPr>
            </w:pPr>
          </w:p>
        </w:tc>
      </w:tr>
      <w:tr w:rsidR="004A689A" w:rsidRPr="002B6297" w14:paraId="4F0AD007" w14:textId="77777777" w:rsidTr="001C62EA">
        <w:tc>
          <w:tcPr>
            <w:tcW w:w="1242" w:type="dxa"/>
          </w:tcPr>
          <w:p w14:paraId="260C662D" w14:textId="77777777" w:rsidR="004A689A" w:rsidRPr="002B6297" w:rsidRDefault="004A689A" w:rsidP="00F41BA2">
            <w:pPr>
              <w:spacing w:line="276" w:lineRule="auto"/>
              <w:rPr>
                <w:rFonts w:ascii="Arial" w:hAnsi="Arial" w:cs="Arial"/>
                <w:sz w:val="24"/>
                <w:szCs w:val="24"/>
              </w:rPr>
            </w:pPr>
            <w:r w:rsidRPr="002B6297">
              <w:rPr>
                <w:rFonts w:ascii="Arial" w:hAnsi="Arial" w:cs="Arial"/>
                <w:sz w:val="24"/>
                <w:szCs w:val="24"/>
              </w:rPr>
              <w:t>Sally</w:t>
            </w:r>
          </w:p>
        </w:tc>
        <w:tc>
          <w:tcPr>
            <w:tcW w:w="8000" w:type="dxa"/>
          </w:tcPr>
          <w:p w14:paraId="44B8A4B0" w14:textId="77777777" w:rsidR="004A689A" w:rsidRPr="002B6297" w:rsidRDefault="004A689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E ngā mana, </w:t>
            </w:r>
          </w:p>
          <w:p w14:paraId="7A92D3B1" w14:textId="77777777" w:rsidR="004A689A" w:rsidRPr="002B6297" w:rsidRDefault="004A689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E ngā reo, </w:t>
            </w:r>
          </w:p>
          <w:p w14:paraId="6DD032BF" w14:textId="77777777" w:rsidR="004A689A" w:rsidRPr="002B6297" w:rsidRDefault="004A689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E ngā hau e whā</w:t>
            </w:r>
          </w:p>
          <w:p w14:paraId="6737B68E" w14:textId="77777777" w:rsidR="004A689A" w:rsidRPr="002B6297" w:rsidRDefault="004A689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Tēnā koutou katoa</w:t>
            </w:r>
          </w:p>
          <w:p w14:paraId="5F635873" w14:textId="77777777" w:rsidR="004A689A" w:rsidRPr="002B6297" w:rsidRDefault="004A689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Nau mai ki tēnei hōtaka: “Speak Up” – “Kōrerotia”.</w:t>
            </w:r>
          </w:p>
          <w:p w14:paraId="01451F14" w14:textId="77777777" w:rsidR="004A689A" w:rsidRPr="002B6297" w:rsidRDefault="004A689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w:t>
            </w:r>
          </w:p>
          <w:p w14:paraId="53C5F9F0" w14:textId="77777777" w:rsidR="004A689A" w:rsidRPr="002B6297" w:rsidRDefault="004A689A" w:rsidP="00F41BA2">
            <w:pPr>
              <w:spacing w:line="276" w:lineRule="auto"/>
              <w:rPr>
                <w:rFonts w:ascii="Arial" w:eastAsia="Times New Roman" w:hAnsi="Arial" w:cs="Arial"/>
                <w:sz w:val="24"/>
                <w:szCs w:val="24"/>
                <w:shd w:val="clear" w:color="auto" w:fill="FFFFFF"/>
                <w:lang w:eastAsia="en-NZ"/>
              </w:rPr>
            </w:pPr>
            <w:r w:rsidRPr="002B6297">
              <w:rPr>
                <w:rFonts w:ascii="Arial" w:eastAsia="Times New Roman" w:hAnsi="Arial" w:cs="Arial"/>
                <w:sz w:val="24"/>
                <w:szCs w:val="24"/>
                <w:shd w:val="clear" w:color="auto" w:fill="FFFFFF"/>
                <w:lang w:eastAsia="en-NZ"/>
              </w:rPr>
              <w:t>Tune in as our guests “Speak Up”, sharing their unique and powe</w:t>
            </w:r>
            <w:r w:rsidR="00A56CEE" w:rsidRPr="002B6297">
              <w:rPr>
                <w:rFonts w:ascii="Arial" w:eastAsia="Times New Roman" w:hAnsi="Arial" w:cs="Arial"/>
                <w:sz w:val="24"/>
                <w:szCs w:val="24"/>
                <w:shd w:val="clear" w:color="auto" w:fill="FFFFFF"/>
                <w:lang w:eastAsia="en-NZ"/>
              </w:rPr>
              <w:t>rful experiences and opinions and m</w:t>
            </w:r>
            <w:r w:rsidRPr="002B6297">
              <w:rPr>
                <w:rFonts w:ascii="Arial" w:eastAsia="Times New Roman" w:hAnsi="Arial" w:cs="Arial"/>
                <w:sz w:val="24"/>
                <w:szCs w:val="24"/>
                <w:shd w:val="clear" w:color="auto" w:fill="FFFFFF"/>
                <w:lang w:eastAsia="en-NZ"/>
              </w:rPr>
              <w:t>ay you also be inspired to “Speak Up” when the moment is right.</w:t>
            </w:r>
          </w:p>
          <w:p w14:paraId="6D124474" w14:textId="77777777" w:rsidR="004A689A" w:rsidRPr="002B6297" w:rsidRDefault="004A689A" w:rsidP="00F41BA2">
            <w:pPr>
              <w:spacing w:line="276" w:lineRule="auto"/>
              <w:rPr>
                <w:rFonts w:ascii="Arial" w:eastAsia="Times New Roman" w:hAnsi="Arial" w:cs="Arial"/>
                <w:sz w:val="24"/>
                <w:szCs w:val="24"/>
                <w:shd w:val="clear" w:color="auto" w:fill="FFFFFF"/>
                <w:lang w:eastAsia="en-NZ"/>
              </w:rPr>
            </w:pPr>
          </w:p>
          <w:p w14:paraId="19F8D7D1" w14:textId="333868E7" w:rsidR="004A689A" w:rsidRPr="002B6297" w:rsidRDefault="004A689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shd w:val="clear" w:color="auto" w:fill="FFFFFF"/>
                <w:lang w:eastAsia="en-NZ"/>
              </w:rPr>
              <w:t xml:space="preserve">Nau mai ki </w:t>
            </w:r>
            <w:r w:rsidR="007E1A90" w:rsidRPr="002B6297">
              <w:rPr>
                <w:rFonts w:ascii="Arial" w:eastAsia="Times New Roman" w:hAnsi="Arial" w:cs="Arial"/>
                <w:sz w:val="24"/>
                <w:szCs w:val="24"/>
                <w:shd w:val="clear" w:color="auto" w:fill="FFFFFF"/>
                <w:lang w:eastAsia="en-NZ"/>
              </w:rPr>
              <w:t>te</w:t>
            </w:r>
            <w:r w:rsidRPr="002B6297">
              <w:rPr>
                <w:rFonts w:ascii="Arial" w:eastAsia="Times New Roman" w:hAnsi="Arial" w:cs="Arial"/>
                <w:sz w:val="24"/>
                <w:szCs w:val="24"/>
                <w:lang w:eastAsia="en-NZ"/>
              </w:rPr>
              <w:t xml:space="preserve"> hōtaka</w:t>
            </w:r>
            <w:r w:rsidR="007E1A90" w:rsidRPr="002B6297">
              <w:rPr>
                <w:rFonts w:ascii="Arial" w:eastAsia="Times New Roman" w:hAnsi="Arial" w:cs="Arial"/>
                <w:sz w:val="24"/>
                <w:szCs w:val="24"/>
                <w:lang w:eastAsia="en-NZ"/>
              </w:rPr>
              <w:t xml:space="preserve"> tika tangata</w:t>
            </w:r>
            <w:r w:rsidRPr="002B6297">
              <w:rPr>
                <w:rFonts w:ascii="Arial" w:eastAsia="Times New Roman" w:hAnsi="Arial" w:cs="Arial"/>
                <w:sz w:val="24"/>
                <w:szCs w:val="24"/>
                <w:lang w:eastAsia="en-NZ"/>
              </w:rPr>
              <w:t>: “Speak Up” – “Kōrerotia”</w:t>
            </w:r>
            <w:r w:rsidR="007E1A90" w:rsidRPr="002B6297">
              <w:rPr>
                <w:rFonts w:ascii="Arial" w:eastAsia="Times New Roman" w:hAnsi="Arial" w:cs="Arial"/>
                <w:sz w:val="24"/>
                <w:szCs w:val="24"/>
                <w:lang w:eastAsia="en-NZ"/>
              </w:rPr>
              <w:t>. Ko Sally Carlton ahau. Today we’re going to be talking about Te Tiriti o Waitangi alongside other human rights legislation. How does Te Tiriti illuminate, refresh, play a role in some of these other human rights legislations that we have, both within Aotearoa New Zeal</w:t>
            </w:r>
            <w:r w:rsidR="002B6297">
              <w:rPr>
                <w:rFonts w:ascii="Arial" w:eastAsia="Times New Roman" w:hAnsi="Arial" w:cs="Arial"/>
                <w:sz w:val="24"/>
                <w:szCs w:val="24"/>
                <w:lang w:eastAsia="en-NZ"/>
              </w:rPr>
              <w:t>and and internationally as well?</w:t>
            </w:r>
            <w:r w:rsidR="007E1A90" w:rsidRPr="002B6297">
              <w:rPr>
                <w:rFonts w:ascii="Arial" w:eastAsia="Times New Roman" w:hAnsi="Arial" w:cs="Arial"/>
                <w:sz w:val="24"/>
                <w:szCs w:val="24"/>
                <w:lang w:eastAsia="en-NZ"/>
              </w:rPr>
              <w:t xml:space="preserve"> And this topic actually came about having listened to Chief Commissioner Paul Hunt talk at the Network Waitangi Ōtautahi AGM earlier this year in 2021, when Paul was talking about the role of Te Tiriti in refreshing human rights for our times. That kind of got me thinking about it and so on our panel today we have Paul Hunt, Chief Commissioner of the Human Rights Commission, we’ve also got Katherine Peet from Network Waitangi Ōtautahi and we’ve also got Richard </w:t>
            </w:r>
            <w:proofErr w:type="spellStart"/>
            <w:r w:rsidR="007E1A90" w:rsidRPr="002B6297">
              <w:rPr>
                <w:rFonts w:ascii="Arial" w:eastAsia="Times New Roman" w:hAnsi="Arial" w:cs="Arial"/>
                <w:sz w:val="24"/>
                <w:szCs w:val="24"/>
                <w:lang w:eastAsia="en-NZ"/>
              </w:rPr>
              <w:t>Tankersley</w:t>
            </w:r>
            <w:proofErr w:type="spellEnd"/>
            <w:r w:rsidR="002B6297">
              <w:rPr>
                <w:rFonts w:ascii="Arial" w:eastAsia="Times New Roman" w:hAnsi="Arial" w:cs="Arial"/>
                <w:sz w:val="24"/>
                <w:szCs w:val="24"/>
                <w:lang w:eastAsia="en-NZ"/>
              </w:rPr>
              <w:t>,</w:t>
            </w:r>
            <w:r w:rsidR="007E1A90" w:rsidRPr="002B6297">
              <w:rPr>
                <w:rFonts w:ascii="Arial" w:eastAsia="Times New Roman" w:hAnsi="Arial" w:cs="Arial"/>
                <w:sz w:val="24"/>
                <w:szCs w:val="24"/>
                <w:lang w:eastAsia="en-NZ"/>
              </w:rPr>
              <w:t xml:space="preserve"> who will be bringing an indigenous perspective and a perspective of someone who works in the primary health care sector. </w:t>
            </w:r>
          </w:p>
          <w:p w14:paraId="0A049DCA" w14:textId="77777777" w:rsidR="007E1A90" w:rsidRPr="002B6297" w:rsidRDefault="007E1A90" w:rsidP="00F41BA2">
            <w:pPr>
              <w:spacing w:line="276" w:lineRule="auto"/>
              <w:rPr>
                <w:rFonts w:ascii="Arial" w:hAnsi="Arial" w:cs="Arial"/>
                <w:sz w:val="24"/>
                <w:szCs w:val="24"/>
              </w:rPr>
            </w:pPr>
          </w:p>
          <w:p w14:paraId="27FA713F" w14:textId="77777777" w:rsidR="007E1A90" w:rsidRPr="002B6297" w:rsidRDefault="007E1A90" w:rsidP="00F41BA2">
            <w:pPr>
              <w:spacing w:line="276" w:lineRule="auto"/>
              <w:rPr>
                <w:rFonts w:ascii="Arial" w:hAnsi="Arial" w:cs="Arial"/>
                <w:sz w:val="24"/>
                <w:szCs w:val="24"/>
              </w:rPr>
            </w:pPr>
            <w:r w:rsidRPr="002B6297">
              <w:rPr>
                <w:rFonts w:ascii="Arial" w:hAnsi="Arial" w:cs="Arial"/>
                <w:sz w:val="24"/>
                <w:szCs w:val="24"/>
              </w:rPr>
              <w:t xml:space="preserve">I’d really appreciate it if you could all tell us a wee bit more about yourselves and why is it that you’re taking part in today’s kōrero? Where is that your passions lie and your interests in this topic lie? Perhaps Paul, we’ll start with you. </w:t>
            </w:r>
          </w:p>
          <w:p w14:paraId="70D8FA64" w14:textId="1891AF30" w:rsidR="007E1A90" w:rsidRPr="002B6297" w:rsidRDefault="007E1A90" w:rsidP="00F41BA2">
            <w:pPr>
              <w:spacing w:line="276" w:lineRule="auto"/>
              <w:rPr>
                <w:rFonts w:ascii="Arial" w:hAnsi="Arial" w:cs="Arial"/>
                <w:sz w:val="24"/>
                <w:szCs w:val="24"/>
              </w:rPr>
            </w:pPr>
          </w:p>
        </w:tc>
      </w:tr>
      <w:tr w:rsidR="007E1A90" w:rsidRPr="002B6297" w14:paraId="0FCB8E1E" w14:textId="77777777" w:rsidTr="001C62EA">
        <w:tc>
          <w:tcPr>
            <w:tcW w:w="1242" w:type="dxa"/>
          </w:tcPr>
          <w:p w14:paraId="7416811F" w14:textId="31036A5C" w:rsidR="007E1A90" w:rsidRPr="002B6297" w:rsidRDefault="007E1A90" w:rsidP="00F41BA2">
            <w:pPr>
              <w:spacing w:line="276" w:lineRule="auto"/>
              <w:rPr>
                <w:rFonts w:ascii="Arial" w:hAnsi="Arial" w:cs="Arial"/>
                <w:sz w:val="24"/>
                <w:szCs w:val="24"/>
              </w:rPr>
            </w:pPr>
            <w:r w:rsidRPr="002B6297">
              <w:rPr>
                <w:rFonts w:ascii="Arial" w:hAnsi="Arial" w:cs="Arial"/>
                <w:sz w:val="24"/>
                <w:szCs w:val="24"/>
              </w:rPr>
              <w:lastRenderedPageBreak/>
              <w:t>Paul</w:t>
            </w:r>
          </w:p>
        </w:tc>
        <w:tc>
          <w:tcPr>
            <w:tcW w:w="8000" w:type="dxa"/>
          </w:tcPr>
          <w:p w14:paraId="5DBBCC69" w14:textId="5085FCC4" w:rsidR="007E1A90" w:rsidRPr="002B6297" w:rsidRDefault="007E1A90"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Kia ora, tēnā koutou </w:t>
            </w:r>
            <w:proofErr w:type="spellStart"/>
            <w:r w:rsidRPr="002B6297">
              <w:rPr>
                <w:rFonts w:ascii="Arial" w:eastAsia="Times New Roman" w:hAnsi="Arial" w:cs="Arial"/>
                <w:sz w:val="24"/>
                <w:szCs w:val="24"/>
                <w:lang w:eastAsia="en-NZ"/>
              </w:rPr>
              <w:t>katoa</w:t>
            </w:r>
            <w:proofErr w:type="spellEnd"/>
            <w:r w:rsidR="002B6297">
              <w:rPr>
                <w:rFonts w:ascii="Arial" w:eastAsia="Times New Roman" w:hAnsi="Arial" w:cs="Arial"/>
                <w:sz w:val="24"/>
                <w:szCs w:val="24"/>
                <w:lang w:eastAsia="en-NZ"/>
              </w:rPr>
              <w:t xml:space="preserve">, </w:t>
            </w:r>
            <w:proofErr w:type="spellStart"/>
            <w:r w:rsidR="002B6297">
              <w:rPr>
                <w:rFonts w:ascii="Arial" w:eastAsia="Times New Roman" w:hAnsi="Arial" w:cs="Arial"/>
                <w:sz w:val="24"/>
                <w:szCs w:val="24"/>
                <w:lang w:eastAsia="en-NZ"/>
              </w:rPr>
              <w:t>talofa</w:t>
            </w:r>
            <w:proofErr w:type="spellEnd"/>
            <w:r w:rsidR="002B6297">
              <w:rPr>
                <w:rFonts w:ascii="Arial" w:eastAsia="Times New Roman" w:hAnsi="Arial" w:cs="Arial"/>
                <w:sz w:val="24"/>
                <w:szCs w:val="24"/>
                <w:lang w:eastAsia="en-NZ"/>
              </w:rPr>
              <w:t xml:space="preserve"> lava, </w:t>
            </w:r>
            <w:proofErr w:type="spellStart"/>
            <w:r w:rsidR="002B6297">
              <w:rPr>
                <w:rFonts w:ascii="Arial" w:eastAsia="Times New Roman" w:hAnsi="Arial" w:cs="Arial"/>
                <w:sz w:val="24"/>
                <w:szCs w:val="24"/>
                <w:lang w:eastAsia="en-NZ"/>
              </w:rPr>
              <w:t>namaste</w:t>
            </w:r>
            <w:proofErr w:type="spellEnd"/>
            <w:r w:rsidR="002B6297">
              <w:rPr>
                <w:rFonts w:ascii="Arial" w:eastAsia="Times New Roman" w:hAnsi="Arial" w:cs="Arial"/>
                <w:sz w:val="24"/>
                <w:szCs w:val="24"/>
                <w:lang w:eastAsia="en-NZ"/>
              </w:rPr>
              <w:t xml:space="preserve">, </w:t>
            </w:r>
            <w:proofErr w:type="spellStart"/>
            <w:r w:rsidR="002B6297">
              <w:rPr>
                <w:rFonts w:ascii="Arial" w:eastAsia="Times New Roman" w:hAnsi="Arial" w:cs="Arial"/>
                <w:sz w:val="24"/>
                <w:szCs w:val="24"/>
                <w:lang w:eastAsia="en-NZ"/>
              </w:rPr>
              <w:t>assalamu</w:t>
            </w:r>
            <w:proofErr w:type="spellEnd"/>
            <w:r w:rsidR="002B6297">
              <w:rPr>
                <w:rFonts w:ascii="Arial" w:eastAsia="Times New Roman" w:hAnsi="Arial" w:cs="Arial"/>
                <w:sz w:val="24"/>
                <w:szCs w:val="24"/>
                <w:lang w:eastAsia="en-NZ"/>
              </w:rPr>
              <w:t xml:space="preserve"> </w:t>
            </w:r>
            <w:proofErr w:type="spellStart"/>
            <w:r w:rsidR="002B6297">
              <w:rPr>
                <w:rFonts w:ascii="Arial" w:eastAsia="Times New Roman" w:hAnsi="Arial" w:cs="Arial"/>
                <w:sz w:val="24"/>
                <w:szCs w:val="24"/>
                <w:lang w:eastAsia="en-NZ"/>
              </w:rPr>
              <w:t>alaikum</w:t>
            </w:r>
            <w:proofErr w:type="spellEnd"/>
            <w:r w:rsidR="002B6297">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good afternoon everybody. Thank you so much for inviting me</w:t>
            </w:r>
            <w:r w:rsidR="002B629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Sally. To say briefly</w:t>
            </w:r>
            <w:r w:rsidR="002B629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Sally, a few remarks about myself. I am presently the New Zealand Chief Human Rights Commissioner. I was born in Germany, I was educated in primarily in the United Kingdom, I finished my education at the University of Waikato here in Aotearoa and enroute I married a Kiwi and one of our children was born in the Waikato and we have two children who their formative years were in the Waikato. I was absent for a while working for the United Nations and doing some other stuff and really pleased to be back and very honoured to serve as the Chief Human Rights Commissioner. </w:t>
            </w:r>
          </w:p>
          <w:p w14:paraId="1E647AE6" w14:textId="089DBFC6" w:rsidR="007E1A90" w:rsidRPr="002B6297" w:rsidRDefault="007E1A90" w:rsidP="00F41BA2">
            <w:pPr>
              <w:spacing w:line="276" w:lineRule="auto"/>
              <w:rPr>
                <w:rFonts w:ascii="Arial" w:eastAsia="Times New Roman" w:hAnsi="Arial" w:cs="Arial"/>
                <w:sz w:val="24"/>
                <w:szCs w:val="24"/>
                <w:lang w:eastAsia="en-NZ"/>
              </w:rPr>
            </w:pPr>
          </w:p>
        </w:tc>
      </w:tr>
      <w:tr w:rsidR="007E1A90" w:rsidRPr="002B6297" w14:paraId="7C6DEB05" w14:textId="77777777" w:rsidTr="001C62EA">
        <w:tc>
          <w:tcPr>
            <w:tcW w:w="1242" w:type="dxa"/>
          </w:tcPr>
          <w:p w14:paraId="53DD4AD2" w14:textId="7B34BBA7" w:rsidR="007E1A90" w:rsidRPr="002B6297" w:rsidRDefault="007E1A90" w:rsidP="00F41BA2">
            <w:pPr>
              <w:spacing w:line="276" w:lineRule="auto"/>
              <w:rPr>
                <w:rFonts w:ascii="Arial" w:hAnsi="Arial" w:cs="Arial"/>
                <w:sz w:val="24"/>
                <w:szCs w:val="24"/>
              </w:rPr>
            </w:pPr>
            <w:r w:rsidRPr="002B6297">
              <w:rPr>
                <w:rFonts w:ascii="Arial" w:hAnsi="Arial" w:cs="Arial"/>
                <w:sz w:val="24"/>
                <w:szCs w:val="24"/>
              </w:rPr>
              <w:t>Sally</w:t>
            </w:r>
          </w:p>
        </w:tc>
        <w:tc>
          <w:tcPr>
            <w:tcW w:w="8000" w:type="dxa"/>
          </w:tcPr>
          <w:p w14:paraId="349E52F8" w14:textId="3F3EC6D7" w:rsidR="007E1A90" w:rsidRPr="002B6297" w:rsidRDefault="007E1A90"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Paul</w:t>
            </w:r>
            <w:r w:rsidR="002B629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 think what you’re going to be bringing to today’s conversation is mainly that experience with the international human rights frameworks and documents. </w:t>
            </w:r>
          </w:p>
          <w:p w14:paraId="6B8C322D" w14:textId="089AC5AE" w:rsidR="007E1A90" w:rsidRPr="002B6297" w:rsidRDefault="007E1A90" w:rsidP="00F41BA2">
            <w:pPr>
              <w:spacing w:line="276" w:lineRule="auto"/>
              <w:rPr>
                <w:rFonts w:ascii="Arial" w:eastAsia="Times New Roman" w:hAnsi="Arial" w:cs="Arial"/>
                <w:sz w:val="24"/>
                <w:szCs w:val="24"/>
                <w:lang w:eastAsia="en-NZ"/>
              </w:rPr>
            </w:pPr>
          </w:p>
        </w:tc>
      </w:tr>
      <w:tr w:rsidR="007E1A90" w:rsidRPr="002B6297" w14:paraId="54CDEBD6" w14:textId="77777777" w:rsidTr="001C62EA">
        <w:tc>
          <w:tcPr>
            <w:tcW w:w="1242" w:type="dxa"/>
          </w:tcPr>
          <w:p w14:paraId="480EB543" w14:textId="4C4A639B" w:rsidR="007E1A90" w:rsidRPr="002B6297" w:rsidRDefault="007E1A90" w:rsidP="00F41BA2">
            <w:pPr>
              <w:spacing w:line="276" w:lineRule="auto"/>
              <w:rPr>
                <w:rFonts w:ascii="Arial" w:hAnsi="Arial" w:cs="Arial"/>
                <w:sz w:val="24"/>
                <w:szCs w:val="24"/>
              </w:rPr>
            </w:pPr>
            <w:r w:rsidRPr="002B6297">
              <w:rPr>
                <w:rFonts w:ascii="Arial" w:hAnsi="Arial" w:cs="Arial"/>
                <w:sz w:val="24"/>
                <w:szCs w:val="24"/>
              </w:rPr>
              <w:t>Paul</w:t>
            </w:r>
          </w:p>
        </w:tc>
        <w:tc>
          <w:tcPr>
            <w:tcW w:w="8000" w:type="dxa"/>
          </w:tcPr>
          <w:p w14:paraId="43F0CEBB" w14:textId="47F26D10" w:rsidR="007E1A90" w:rsidRPr="002B6297" w:rsidRDefault="007E1A90"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I’m really sort of quite excited by some possibilities in Aotearoa. I see international human rights as one of the great achievements actually in the last 100, 200 years. International human rights contributed </w:t>
            </w:r>
            <w:r w:rsidR="002B6297">
              <w:rPr>
                <w:rFonts w:ascii="Arial" w:eastAsia="Times New Roman" w:hAnsi="Arial" w:cs="Arial"/>
                <w:sz w:val="24"/>
                <w:szCs w:val="24"/>
                <w:lang w:eastAsia="en-NZ"/>
              </w:rPr>
              <w:t xml:space="preserve">to the decolonisation movement - </w:t>
            </w:r>
            <w:r w:rsidRPr="002B6297">
              <w:rPr>
                <w:rFonts w:ascii="Arial" w:eastAsia="Times New Roman" w:hAnsi="Arial" w:cs="Arial"/>
                <w:sz w:val="24"/>
                <w:szCs w:val="24"/>
                <w:lang w:eastAsia="en-NZ"/>
              </w:rPr>
              <w:t>not yet complete but it</w:t>
            </w:r>
            <w:r w:rsidR="002B6297">
              <w:rPr>
                <w:rFonts w:ascii="Arial" w:eastAsia="Times New Roman" w:hAnsi="Arial" w:cs="Arial"/>
                <w:sz w:val="24"/>
                <w:szCs w:val="24"/>
                <w:lang w:eastAsia="en-NZ"/>
              </w:rPr>
              <w:t>’s contributed to that movement - i</w:t>
            </w:r>
            <w:r w:rsidRPr="002B6297">
              <w:rPr>
                <w:rFonts w:ascii="Arial" w:eastAsia="Times New Roman" w:hAnsi="Arial" w:cs="Arial"/>
                <w:sz w:val="24"/>
                <w:szCs w:val="24"/>
                <w:lang w:eastAsia="en-NZ"/>
              </w:rPr>
              <w:t>nternational human rights contributed to the women’s movement, it contributed to thinking in the civil rights movement in the US, it contributed to the activism and some success in the Rainbow community. So I think it’s a remarkable achievement</w:t>
            </w:r>
            <w:r w:rsidR="002B629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international human rights law</w:t>
            </w:r>
            <w:r w:rsidR="002B629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but there are some weaknesses, there are some significant weaknesses in international human rights law which New Zealand has signed up to. There are these weaknesses and I think New Zealand is a promising place to strengthen those weaknesses, to address those weaknesses and maybe in a few minutes we can talk about that. </w:t>
            </w:r>
          </w:p>
          <w:p w14:paraId="774CB523" w14:textId="287C4F09" w:rsidR="007E1A90" w:rsidRPr="002B6297" w:rsidRDefault="007E1A90" w:rsidP="00F41BA2">
            <w:pPr>
              <w:spacing w:line="276" w:lineRule="auto"/>
              <w:rPr>
                <w:rFonts w:ascii="Arial" w:eastAsia="Times New Roman" w:hAnsi="Arial" w:cs="Arial"/>
                <w:sz w:val="24"/>
                <w:szCs w:val="24"/>
                <w:lang w:eastAsia="en-NZ"/>
              </w:rPr>
            </w:pPr>
          </w:p>
        </w:tc>
      </w:tr>
      <w:tr w:rsidR="007E1A90" w:rsidRPr="002B6297" w14:paraId="72C4021D" w14:textId="77777777" w:rsidTr="001C62EA">
        <w:tc>
          <w:tcPr>
            <w:tcW w:w="1242" w:type="dxa"/>
          </w:tcPr>
          <w:p w14:paraId="51B9DAE2" w14:textId="4636169C" w:rsidR="007E1A90" w:rsidRPr="002B6297" w:rsidRDefault="007E1A90" w:rsidP="00F41BA2">
            <w:pPr>
              <w:spacing w:line="276" w:lineRule="auto"/>
              <w:rPr>
                <w:rFonts w:ascii="Arial" w:hAnsi="Arial" w:cs="Arial"/>
                <w:sz w:val="24"/>
                <w:szCs w:val="24"/>
              </w:rPr>
            </w:pPr>
            <w:r w:rsidRPr="002B6297">
              <w:rPr>
                <w:rFonts w:ascii="Arial" w:hAnsi="Arial" w:cs="Arial"/>
                <w:sz w:val="24"/>
                <w:szCs w:val="24"/>
              </w:rPr>
              <w:t>Sally</w:t>
            </w:r>
          </w:p>
        </w:tc>
        <w:tc>
          <w:tcPr>
            <w:tcW w:w="8000" w:type="dxa"/>
          </w:tcPr>
          <w:p w14:paraId="31C88AAB" w14:textId="71433079" w:rsidR="007E1A90" w:rsidRPr="002B6297" w:rsidRDefault="007E1A90"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Ka pai. Richard</w:t>
            </w:r>
            <w:r w:rsidR="002B629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how abou</w:t>
            </w:r>
            <w:r w:rsidR="002B6297">
              <w:rPr>
                <w:rFonts w:ascii="Arial" w:eastAsia="Times New Roman" w:hAnsi="Arial" w:cs="Arial"/>
                <w:sz w:val="24"/>
                <w:szCs w:val="24"/>
                <w:lang w:eastAsia="en-NZ"/>
              </w:rPr>
              <w:t>t we hear from you?</w:t>
            </w:r>
          </w:p>
          <w:p w14:paraId="620EF46E" w14:textId="6A17E567" w:rsidR="007E1A90" w:rsidRPr="002B6297" w:rsidRDefault="007E1A90" w:rsidP="00F41BA2">
            <w:pPr>
              <w:spacing w:line="276" w:lineRule="auto"/>
              <w:rPr>
                <w:rFonts w:ascii="Arial" w:eastAsia="Times New Roman" w:hAnsi="Arial" w:cs="Arial"/>
                <w:sz w:val="24"/>
                <w:szCs w:val="24"/>
                <w:lang w:eastAsia="en-NZ"/>
              </w:rPr>
            </w:pPr>
          </w:p>
        </w:tc>
      </w:tr>
      <w:tr w:rsidR="007E1A90" w:rsidRPr="002B6297" w14:paraId="7814D89D" w14:textId="77777777" w:rsidTr="001C62EA">
        <w:tc>
          <w:tcPr>
            <w:tcW w:w="1242" w:type="dxa"/>
          </w:tcPr>
          <w:p w14:paraId="1D49CB4C" w14:textId="5D393B78" w:rsidR="007E1A90" w:rsidRPr="002B6297" w:rsidRDefault="007E1A90" w:rsidP="00F41BA2">
            <w:pPr>
              <w:spacing w:line="276" w:lineRule="auto"/>
              <w:rPr>
                <w:rFonts w:ascii="Arial" w:hAnsi="Arial" w:cs="Arial"/>
                <w:sz w:val="24"/>
                <w:szCs w:val="24"/>
              </w:rPr>
            </w:pPr>
            <w:r w:rsidRPr="002B6297">
              <w:rPr>
                <w:rFonts w:ascii="Arial" w:hAnsi="Arial" w:cs="Arial"/>
                <w:sz w:val="24"/>
                <w:szCs w:val="24"/>
              </w:rPr>
              <w:t>Richard</w:t>
            </w:r>
          </w:p>
        </w:tc>
        <w:tc>
          <w:tcPr>
            <w:tcW w:w="8000" w:type="dxa"/>
          </w:tcPr>
          <w:p w14:paraId="34DC7355" w14:textId="77777777" w:rsidR="002B6297" w:rsidRDefault="002B6297" w:rsidP="00F41BA2">
            <w:pPr>
              <w:spacing w:line="276" w:lineRule="auto"/>
              <w:rPr>
                <w:rFonts w:ascii="Arial" w:eastAsia="Times New Roman" w:hAnsi="Arial" w:cs="Arial"/>
                <w:sz w:val="24"/>
                <w:szCs w:val="24"/>
                <w:lang w:eastAsia="en-NZ"/>
              </w:rPr>
            </w:pPr>
            <w:proofErr w:type="spellStart"/>
            <w:r w:rsidRPr="002B6297">
              <w:rPr>
                <w:rFonts w:ascii="Arial" w:eastAsia="Times New Roman" w:hAnsi="Arial" w:cs="Arial"/>
                <w:sz w:val="24"/>
                <w:szCs w:val="24"/>
                <w:lang w:eastAsia="en-NZ"/>
              </w:rPr>
              <w:t>Tēnā</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koutou</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katoa</w:t>
            </w:r>
            <w:proofErr w:type="spellEnd"/>
            <w:r w:rsidRPr="002B6297">
              <w:rPr>
                <w:rFonts w:ascii="Arial" w:eastAsia="Times New Roman" w:hAnsi="Arial" w:cs="Arial"/>
                <w:sz w:val="24"/>
                <w:szCs w:val="24"/>
                <w:lang w:eastAsia="en-NZ"/>
              </w:rPr>
              <w:t xml:space="preserve">. </w:t>
            </w:r>
          </w:p>
          <w:p w14:paraId="4EAF6DC6" w14:textId="77777777" w:rsidR="002B6297" w:rsidRDefault="002B6297" w:rsidP="00F41BA2">
            <w:pPr>
              <w:spacing w:line="276" w:lineRule="auto"/>
              <w:rPr>
                <w:rFonts w:ascii="Arial" w:eastAsia="Times New Roman" w:hAnsi="Arial" w:cs="Arial"/>
                <w:sz w:val="24"/>
                <w:szCs w:val="24"/>
                <w:lang w:eastAsia="en-NZ"/>
              </w:rPr>
            </w:pPr>
          </w:p>
          <w:p w14:paraId="009E3D7F" w14:textId="08415D92" w:rsidR="002B6297" w:rsidRPr="002B6297" w:rsidRDefault="002B6297" w:rsidP="00F41BA2">
            <w:pPr>
              <w:spacing w:line="276" w:lineRule="auto"/>
              <w:rPr>
                <w:rFonts w:ascii="Arial" w:hAnsi="Arial" w:cs="Arial"/>
                <w:sz w:val="24"/>
                <w:szCs w:val="24"/>
              </w:rPr>
            </w:pPr>
            <w:r w:rsidRPr="002B6297">
              <w:rPr>
                <w:rFonts w:ascii="Arial" w:hAnsi="Arial" w:cs="Arial"/>
                <w:sz w:val="24"/>
                <w:szCs w:val="24"/>
              </w:rPr>
              <w:t xml:space="preserve">I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tuatahi</w:t>
            </w:r>
            <w:proofErr w:type="spellEnd"/>
            <w:r w:rsidRPr="002B6297">
              <w:rPr>
                <w:rFonts w:ascii="Arial" w:hAnsi="Arial" w:cs="Arial"/>
                <w:sz w:val="24"/>
                <w:szCs w:val="24"/>
              </w:rPr>
              <w:t xml:space="preserve">, </w:t>
            </w:r>
            <w:proofErr w:type="spellStart"/>
            <w:r w:rsidRPr="002B6297">
              <w:rPr>
                <w:rFonts w:ascii="Arial" w:hAnsi="Arial" w:cs="Arial"/>
                <w:sz w:val="24"/>
                <w:szCs w:val="24"/>
              </w:rPr>
              <w:t>ka</w:t>
            </w:r>
            <w:proofErr w:type="spellEnd"/>
            <w:r w:rsidRPr="002B6297">
              <w:rPr>
                <w:rFonts w:ascii="Arial" w:hAnsi="Arial" w:cs="Arial"/>
                <w:sz w:val="24"/>
                <w:szCs w:val="24"/>
              </w:rPr>
              <w:t xml:space="preserve"> </w:t>
            </w:r>
            <w:proofErr w:type="spellStart"/>
            <w:r w:rsidRPr="002B6297">
              <w:rPr>
                <w:rFonts w:ascii="Arial" w:hAnsi="Arial" w:cs="Arial"/>
                <w:sz w:val="24"/>
                <w:szCs w:val="24"/>
              </w:rPr>
              <w:t>tuohu</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to </w:t>
            </w:r>
            <w:proofErr w:type="spellStart"/>
            <w:r w:rsidRPr="002B6297">
              <w:rPr>
                <w:rFonts w:ascii="Arial" w:hAnsi="Arial" w:cs="Arial"/>
                <w:sz w:val="24"/>
                <w:szCs w:val="24"/>
              </w:rPr>
              <w:t>tatou</w:t>
            </w:r>
            <w:proofErr w:type="spellEnd"/>
            <w:r w:rsidRPr="002B6297">
              <w:rPr>
                <w:rFonts w:ascii="Arial" w:hAnsi="Arial" w:cs="Arial"/>
                <w:sz w:val="24"/>
                <w:szCs w:val="24"/>
              </w:rPr>
              <w:t xml:space="preserve"> </w:t>
            </w:r>
            <w:proofErr w:type="spellStart"/>
            <w:r w:rsidRPr="002B6297">
              <w:rPr>
                <w:rFonts w:ascii="Arial" w:hAnsi="Arial" w:cs="Arial"/>
                <w:sz w:val="24"/>
                <w:szCs w:val="24"/>
              </w:rPr>
              <w:t>atua</w:t>
            </w:r>
            <w:proofErr w:type="spellEnd"/>
            <w:r w:rsidRPr="002B6297">
              <w:rPr>
                <w:rFonts w:ascii="Arial" w:hAnsi="Arial" w:cs="Arial"/>
                <w:sz w:val="24"/>
                <w:szCs w:val="24"/>
              </w:rPr>
              <w:t xml:space="preserve">, </w:t>
            </w:r>
            <w:proofErr w:type="spellStart"/>
            <w:r w:rsidRPr="002B6297">
              <w:rPr>
                <w:rFonts w:ascii="Arial" w:hAnsi="Arial" w:cs="Arial"/>
                <w:sz w:val="24"/>
                <w:szCs w:val="24"/>
              </w:rPr>
              <w:t>tēnā</w:t>
            </w:r>
            <w:proofErr w:type="spellEnd"/>
            <w:r w:rsidRPr="002B6297">
              <w:rPr>
                <w:rFonts w:ascii="Arial" w:hAnsi="Arial" w:cs="Arial"/>
                <w:sz w:val="24"/>
                <w:szCs w:val="24"/>
              </w:rPr>
              <w:t xml:space="preserve"> </w:t>
            </w:r>
            <w:proofErr w:type="spellStart"/>
            <w:r w:rsidRPr="002B6297">
              <w:rPr>
                <w:rFonts w:ascii="Arial" w:hAnsi="Arial" w:cs="Arial"/>
                <w:sz w:val="24"/>
                <w:szCs w:val="24"/>
              </w:rPr>
              <w:t>koutou</w:t>
            </w:r>
            <w:proofErr w:type="spellEnd"/>
            <w:r w:rsidRPr="002B6297">
              <w:rPr>
                <w:rFonts w:ascii="Arial" w:hAnsi="Arial" w:cs="Arial"/>
                <w:sz w:val="24"/>
                <w:szCs w:val="24"/>
              </w:rPr>
              <w:t>.</w:t>
            </w:r>
            <w:r w:rsidRPr="002B6297">
              <w:rPr>
                <w:rFonts w:ascii="Arial" w:hAnsi="Arial" w:cs="Arial"/>
                <w:sz w:val="24"/>
                <w:szCs w:val="24"/>
              </w:rPr>
              <w:t xml:space="preserve"> </w:t>
            </w:r>
            <w:r w:rsidRPr="002B6297">
              <w:rPr>
                <w:rFonts w:ascii="Arial" w:hAnsi="Arial" w:cs="Arial"/>
                <w:sz w:val="24"/>
                <w:szCs w:val="24"/>
              </w:rPr>
              <w:t xml:space="preserve">Me </w:t>
            </w:r>
            <w:proofErr w:type="spellStart"/>
            <w:r w:rsidRPr="002B6297">
              <w:rPr>
                <w:rFonts w:ascii="Arial" w:hAnsi="Arial" w:cs="Arial"/>
                <w:sz w:val="24"/>
                <w:szCs w:val="24"/>
              </w:rPr>
              <w:t>hoki</w:t>
            </w:r>
            <w:proofErr w:type="spellEnd"/>
            <w:r w:rsidRPr="002B6297">
              <w:rPr>
                <w:rFonts w:ascii="Arial" w:hAnsi="Arial" w:cs="Arial"/>
                <w:sz w:val="24"/>
                <w:szCs w:val="24"/>
              </w:rPr>
              <w:t xml:space="preserve"> </w:t>
            </w:r>
            <w:proofErr w:type="spellStart"/>
            <w:r w:rsidRPr="002B6297">
              <w:rPr>
                <w:rFonts w:ascii="Arial" w:hAnsi="Arial" w:cs="Arial"/>
                <w:sz w:val="24"/>
                <w:szCs w:val="24"/>
              </w:rPr>
              <w:t>hei</w:t>
            </w:r>
            <w:proofErr w:type="spellEnd"/>
            <w:r w:rsidRPr="002B6297">
              <w:rPr>
                <w:rFonts w:ascii="Arial" w:hAnsi="Arial" w:cs="Arial"/>
                <w:sz w:val="24"/>
                <w:szCs w:val="24"/>
              </w:rPr>
              <w:t xml:space="preserve"> </w:t>
            </w:r>
            <w:proofErr w:type="spellStart"/>
            <w:r w:rsidRPr="002B6297">
              <w:rPr>
                <w:rFonts w:ascii="Arial" w:hAnsi="Arial" w:cs="Arial"/>
                <w:sz w:val="24"/>
                <w:szCs w:val="24"/>
              </w:rPr>
              <w:t>tuku</w:t>
            </w:r>
            <w:proofErr w:type="spellEnd"/>
            <w:r w:rsidRPr="002B6297">
              <w:rPr>
                <w:rFonts w:ascii="Arial" w:hAnsi="Arial" w:cs="Arial"/>
                <w:sz w:val="24"/>
                <w:szCs w:val="24"/>
              </w:rPr>
              <w:t xml:space="preserve">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whakaaro</w:t>
            </w:r>
            <w:proofErr w:type="spellEnd"/>
            <w:r w:rsidRPr="002B6297">
              <w:rPr>
                <w:rFonts w:ascii="Arial" w:hAnsi="Arial" w:cs="Arial"/>
                <w:sz w:val="24"/>
                <w:szCs w:val="24"/>
              </w:rPr>
              <w:t xml:space="preserve"> </w:t>
            </w:r>
            <w:proofErr w:type="spellStart"/>
            <w:r w:rsidRPr="002B6297">
              <w:rPr>
                <w:rFonts w:ascii="Arial" w:hAnsi="Arial" w:cs="Arial"/>
                <w:sz w:val="24"/>
                <w:szCs w:val="24"/>
              </w:rPr>
              <w:t>nui</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a </w:t>
            </w:r>
            <w:proofErr w:type="spellStart"/>
            <w:r w:rsidRPr="002B6297">
              <w:rPr>
                <w:rFonts w:ascii="Arial" w:hAnsi="Arial" w:cs="Arial"/>
                <w:sz w:val="24"/>
                <w:szCs w:val="24"/>
              </w:rPr>
              <w:t>rātou</w:t>
            </w:r>
            <w:proofErr w:type="spellEnd"/>
            <w:r w:rsidRPr="002B6297">
              <w:rPr>
                <w:rFonts w:ascii="Arial" w:hAnsi="Arial" w:cs="Arial"/>
                <w:sz w:val="24"/>
                <w:szCs w:val="24"/>
              </w:rPr>
              <w:t xml:space="preserve"> </w:t>
            </w:r>
            <w:proofErr w:type="spellStart"/>
            <w:r w:rsidRPr="002B6297">
              <w:rPr>
                <w:rFonts w:ascii="Arial" w:hAnsi="Arial" w:cs="Arial"/>
                <w:sz w:val="24"/>
                <w:szCs w:val="24"/>
              </w:rPr>
              <w:t>mā</w:t>
            </w:r>
            <w:proofErr w:type="spellEnd"/>
            <w:r w:rsidRPr="002B6297">
              <w:rPr>
                <w:rFonts w:ascii="Arial" w:hAnsi="Arial" w:cs="Arial"/>
                <w:sz w:val="24"/>
                <w:szCs w:val="24"/>
              </w:rPr>
              <w:t xml:space="preserve"> </w:t>
            </w:r>
            <w:proofErr w:type="spellStart"/>
            <w:r w:rsidRPr="002B6297">
              <w:rPr>
                <w:rFonts w:ascii="Arial" w:hAnsi="Arial" w:cs="Arial"/>
                <w:sz w:val="24"/>
                <w:szCs w:val="24"/>
                <w:u w:val="single"/>
              </w:rPr>
              <w:t>k</w:t>
            </w:r>
            <w:r w:rsidRPr="002B6297">
              <w:rPr>
                <w:rFonts w:ascii="Arial" w:hAnsi="Arial" w:cs="Arial"/>
                <w:sz w:val="24"/>
                <w:szCs w:val="24"/>
              </w:rPr>
              <w:t>ā</w:t>
            </w:r>
            <w:proofErr w:type="spellEnd"/>
            <w:r w:rsidRPr="002B6297">
              <w:rPr>
                <w:rFonts w:ascii="Arial" w:hAnsi="Arial" w:cs="Arial"/>
                <w:sz w:val="24"/>
                <w:szCs w:val="24"/>
              </w:rPr>
              <w:t xml:space="preserve"> </w:t>
            </w:r>
            <w:proofErr w:type="spellStart"/>
            <w:r w:rsidRPr="002B6297">
              <w:rPr>
                <w:rFonts w:ascii="Arial" w:hAnsi="Arial" w:cs="Arial"/>
                <w:sz w:val="24"/>
                <w:szCs w:val="24"/>
              </w:rPr>
              <w:t>aitua</w:t>
            </w:r>
            <w:proofErr w:type="spellEnd"/>
            <w:r w:rsidRPr="002B6297">
              <w:rPr>
                <w:rFonts w:ascii="Arial" w:hAnsi="Arial" w:cs="Arial"/>
                <w:sz w:val="24"/>
                <w:szCs w:val="24"/>
              </w:rPr>
              <w:t xml:space="preserve"> </w:t>
            </w:r>
            <w:proofErr w:type="spellStart"/>
            <w:r w:rsidRPr="002B6297">
              <w:rPr>
                <w:rFonts w:ascii="Arial" w:hAnsi="Arial" w:cs="Arial"/>
                <w:sz w:val="24"/>
                <w:szCs w:val="24"/>
              </w:rPr>
              <w:t>kua</w:t>
            </w:r>
            <w:proofErr w:type="spellEnd"/>
            <w:r w:rsidRPr="002B6297">
              <w:rPr>
                <w:rFonts w:ascii="Arial" w:hAnsi="Arial" w:cs="Arial"/>
                <w:sz w:val="24"/>
                <w:szCs w:val="24"/>
              </w:rPr>
              <w:t xml:space="preserve"> </w:t>
            </w:r>
            <w:proofErr w:type="spellStart"/>
            <w:r w:rsidRPr="002B6297">
              <w:rPr>
                <w:rFonts w:ascii="Arial" w:hAnsi="Arial" w:cs="Arial"/>
                <w:sz w:val="24"/>
                <w:szCs w:val="24"/>
              </w:rPr>
              <w:t>riro</w:t>
            </w:r>
            <w:proofErr w:type="spellEnd"/>
            <w:r w:rsidRPr="002B6297">
              <w:rPr>
                <w:rFonts w:ascii="Arial" w:hAnsi="Arial" w:cs="Arial"/>
                <w:sz w:val="24"/>
                <w:szCs w:val="24"/>
              </w:rPr>
              <w:t xml:space="preserve"> </w:t>
            </w:r>
            <w:proofErr w:type="spellStart"/>
            <w:r w:rsidRPr="002B6297">
              <w:rPr>
                <w:rFonts w:ascii="Arial" w:hAnsi="Arial" w:cs="Arial"/>
                <w:sz w:val="24"/>
                <w:szCs w:val="24"/>
              </w:rPr>
              <w:t>atu</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Pō</w:t>
            </w:r>
            <w:proofErr w:type="spellEnd"/>
            <w:r w:rsidRPr="002B6297">
              <w:rPr>
                <w:rFonts w:ascii="Arial" w:hAnsi="Arial" w:cs="Arial"/>
                <w:sz w:val="24"/>
                <w:szCs w:val="24"/>
              </w:rPr>
              <w:t xml:space="preserve"> </w:t>
            </w:r>
            <w:proofErr w:type="spellStart"/>
            <w:r w:rsidRPr="002B6297">
              <w:rPr>
                <w:rFonts w:ascii="Arial" w:hAnsi="Arial" w:cs="Arial"/>
                <w:sz w:val="24"/>
                <w:szCs w:val="24"/>
              </w:rPr>
              <w:t>i</w:t>
            </w:r>
            <w:proofErr w:type="spellEnd"/>
            <w:r w:rsidRPr="002B6297">
              <w:rPr>
                <w:rFonts w:ascii="Arial" w:hAnsi="Arial" w:cs="Arial"/>
                <w:sz w:val="24"/>
                <w:szCs w:val="24"/>
              </w:rPr>
              <w:t xml:space="preserve"> </w:t>
            </w:r>
            <w:proofErr w:type="spellStart"/>
            <w:r w:rsidRPr="002B6297">
              <w:rPr>
                <w:rFonts w:ascii="Arial" w:hAnsi="Arial" w:cs="Arial"/>
                <w:sz w:val="24"/>
                <w:szCs w:val="24"/>
              </w:rPr>
              <w:t>tēnei</w:t>
            </w:r>
            <w:proofErr w:type="spellEnd"/>
            <w:r w:rsidRPr="002B6297">
              <w:rPr>
                <w:rFonts w:ascii="Arial" w:hAnsi="Arial" w:cs="Arial"/>
                <w:sz w:val="24"/>
                <w:szCs w:val="24"/>
              </w:rPr>
              <w:t xml:space="preserve"> </w:t>
            </w:r>
            <w:proofErr w:type="spellStart"/>
            <w:r w:rsidRPr="002B6297">
              <w:rPr>
                <w:rFonts w:ascii="Arial" w:hAnsi="Arial" w:cs="Arial"/>
                <w:sz w:val="24"/>
                <w:szCs w:val="24"/>
              </w:rPr>
              <w:t>rā</w:t>
            </w:r>
            <w:proofErr w:type="spellEnd"/>
            <w:r w:rsidRPr="002B6297">
              <w:rPr>
                <w:rFonts w:ascii="Arial" w:hAnsi="Arial" w:cs="Arial"/>
                <w:sz w:val="24"/>
                <w:szCs w:val="24"/>
              </w:rPr>
              <w:t>;</w:t>
            </w:r>
          </w:p>
          <w:p w14:paraId="06E47E64" w14:textId="77777777" w:rsidR="002B6297" w:rsidRDefault="002B6297" w:rsidP="00F41BA2">
            <w:pPr>
              <w:spacing w:line="276" w:lineRule="auto"/>
              <w:rPr>
                <w:rFonts w:ascii="Arial" w:hAnsi="Arial" w:cs="Arial"/>
                <w:sz w:val="24"/>
                <w:szCs w:val="24"/>
              </w:rPr>
            </w:pPr>
            <w:proofErr w:type="spellStart"/>
            <w:r w:rsidRPr="002B6297">
              <w:rPr>
                <w:rFonts w:ascii="Arial" w:hAnsi="Arial" w:cs="Arial"/>
                <w:sz w:val="24"/>
                <w:szCs w:val="24"/>
              </w:rPr>
              <w:t>haere</w:t>
            </w:r>
            <w:proofErr w:type="spellEnd"/>
            <w:r w:rsidRPr="002B6297">
              <w:rPr>
                <w:rFonts w:ascii="Arial" w:hAnsi="Arial" w:cs="Arial"/>
                <w:sz w:val="24"/>
                <w:szCs w:val="24"/>
              </w:rPr>
              <w:t xml:space="preserve"> </w:t>
            </w:r>
            <w:proofErr w:type="spellStart"/>
            <w:r w:rsidRPr="002B6297">
              <w:rPr>
                <w:rFonts w:ascii="Arial" w:hAnsi="Arial" w:cs="Arial"/>
                <w:sz w:val="24"/>
                <w:szCs w:val="24"/>
              </w:rPr>
              <w:t>koutou</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ō </w:t>
            </w:r>
            <w:proofErr w:type="spellStart"/>
            <w:r w:rsidRPr="002B6297">
              <w:rPr>
                <w:rFonts w:ascii="Arial" w:hAnsi="Arial" w:cs="Arial"/>
                <w:sz w:val="24"/>
                <w:szCs w:val="24"/>
              </w:rPr>
              <w:t>koutou</w:t>
            </w:r>
            <w:proofErr w:type="spellEnd"/>
            <w:r w:rsidRPr="002B6297">
              <w:rPr>
                <w:rFonts w:ascii="Arial" w:hAnsi="Arial" w:cs="Arial"/>
                <w:sz w:val="24"/>
                <w:szCs w:val="24"/>
              </w:rPr>
              <w:t xml:space="preserve"> </w:t>
            </w:r>
            <w:proofErr w:type="spellStart"/>
            <w:r w:rsidRPr="002B6297">
              <w:rPr>
                <w:rFonts w:ascii="Arial" w:hAnsi="Arial" w:cs="Arial"/>
                <w:sz w:val="24"/>
                <w:szCs w:val="24"/>
              </w:rPr>
              <w:t>tipuna</w:t>
            </w:r>
            <w:proofErr w:type="spellEnd"/>
            <w:r w:rsidRPr="002B6297">
              <w:rPr>
                <w:rFonts w:ascii="Arial" w:hAnsi="Arial" w:cs="Arial"/>
                <w:sz w:val="24"/>
                <w:szCs w:val="24"/>
              </w:rPr>
              <w:t xml:space="preserve">, a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whakaaro</w:t>
            </w:r>
            <w:proofErr w:type="spellEnd"/>
            <w:r w:rsidRPr="002B6297">
              <w:rPr>
                <w:rFonts w:ascii="Arial" w:hAnsi="Arial" w:cs="Arial"/>
                <w:sz w:val="24"/>
                <w:szCs w:val="24"/>
              </w:rPr>
              <w:t xml:space="preserve"> </w:t>
            </w:r>
            <w:proofErr w:type="spellStart"/>
            <w:r w:rsidRPr="002B6297">
              <w:rPr>
                <w:rFonts w:ascii="Arial" w:hAnsi="Arial" w:cs="Arial"/>
                <w:sz w:val="24"/>
                <w:szCs w:val="24"/>
              </w:rPr>
              <w:t>tino</w:t>
            </w:r>
            <w:proofErr w:type="spellEnd"/>
            <w:r w:rsidRPr="002B6297">
              <w:rPr>
                <w:rFonts w:ascii="Arial" w:hAnsi="Arial" w:cs="Arial"/>
                <w:sz w:val="24"/>
                <w:szCs w:val="24"/>
              </w:rPr>
              <w:t xml:space="preserve"> aroha </w:t>
            </w:r>
            <w:proofErr w:type="spellStart"/>
            <w:r w:rsidRPr="002B6297">
              <w:rPr>
                <w:rFonts w:ascii="Arial" w:hAnsi="Arial" w:cs="Arial"/>
                <w:sz w:val="24"/>
                <w:szCs w:val="24"/>
              </w:rPr>
              <w:t>hoki</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a </w:t>
            </w:r>
            <w:proofErr w:type="spellStart"/>
            <w:r w:rsidRPr="002B6297">
              <w:rPr>
                <w:rFonts w:ascii="Arial" w:hAnsi="Arial" w:cs="Arial"/>
                <w:sz w:val="24"/>
                <w:szCs w:val="24"/>
              </w:rPr>
              <w:t>koutou</w:t>
            </w:r>
            <w:proofErr w:type="spellEnd"/>
            <w:r w:rsidRPr="002B6297">
              <w:rPr>
                <w:rFonts w:ascii="Arial" w:hAnsi="Arial" w:cs="Arial"/>
                <w:sz w:val="24"/>
                <w:szCs w:val="24"/>
              </w:rPr>
              <w:t xml:space="preserve"> o </w:t>
            </w:r>
            <w:proofErr w:type="spellStart"/>
            <w:r w:rsidRPr="002B6297">
              <w:rPr>
                <w:rFonts w:ascii="Arial" w:hAnsi="Arial" w:cs="Arial"/>
                <w:sz w:val="24"/>
                <w:szCs w:val="24"/>
                <w:u w:val="single"/>
              </w:rPr>
              <w:t>k</w:t>
            </w:r>
            <w:r w:rsidRPr="002B6297">
              <w:rPr>
                <w:rFonts w:ascii="Arial" w:hAnsi="Arial" w:cs="Arial"/>
                <w:sz w:val="24"/>
                <w:szCs w:val="24"/>
              </w:rPr>
              <w:t>ā</w:t>
            </w:r>
            <w:proofErr w:type="spellEnd"/>
            <w:r w:rsidRPr="002B6297">
              <w:rPr>
                <w:rFonts w:ascii="Arial" w:hAnsi="Arial" w:cs="Arial"/>
                <w:sz w:val="24"/>
                <w:szCs w:val="24"/>
              </w:rPr>
              <w:t xml:space="preserve"> </w:t>
            </w:r>
            <w:proofErr w:type="spellStart"/>
            <w:r w:rsidRPr="002B6297">
              <w:rPr>
                <w:rFonts w:ascii="Arial" w:hAnsi="Arial" w:cs="Arial"/>
                <w:sz w:val="24"/>
                <w:szCs w:val="24"/>
              </w:rPr>
              <w:t>whānau</w:t>
            </w:r>
            <w:proofErr w:type="spellEnd"/>
            <w:r w:rsidRPr="002B6297">
              <w:rPr>
                <w:rFonts w:ascii="Arial" w:hAnsi="Arial" w:cs="Arial"/>
                <w:sz w:val="24"/>
                <w:szCs w:val="24"/>
              </w:rPr>
              <w:t xml:space="preserve"> </w:t>
            </w:r>
            <w:proofErr w:type="spellStart"/>
            <w:r w:rsidRPr="002B6297">
              <w:rPr>
                <w:rFonts w:ascii="Arial" w:hAnsi="Arial" w:cs="Arial"/>
                <w:sz w:val="24"/>
                <w:szCs w:val="24"/>
              </w:rPr>
              <w:t>pani</w:t>
            </w:r>
            <w:proofErr w:type="spellEnd"/>
            <w:r w:rsidRPr="002B6297">
              <w:rPr>
                <w:rFonts w:ascii="Arial" w:hAnsi="Arial" w:cs="Arial"/>
                <w:sz w:val="24"/>
                <w:szCs w:val="24"/>
              </w:rPr>
              <w:t>.</w:t>
            </w:r>
            <w:r>
              <w:rPr>
                <w:rFonts w:ascii="Arial" w:hAnsi="Arial" w:cs="Arial"/>
                <w:sz w:val="24"/>
                <w:szCs w:val="24"/>
              </w:rPr>
              <w:t xml:space="preserve"> </w:t>
            </w:r>
            <w:proofErr w:type="spellStart"/>
            <w:r w:rsidRPr="002B6297">
              <w:rPr>
                <w:rFonts w:ascii="Arial" w:hAnsi="Arial" w:cs="Arial"/>
                <w:sz w:val="24"/>
                <w:szCs w:val="24"/>
              </w:rPr>
              <w:t>Kāti</w:t>
            </w:r>
            <w:proofErr w:type="spellEnd"/>
            <w:r w:rsidRPr="002B6297">
              <w:rPr>
                <w:rFonts w:ascii="Arial" w:hAnsi="Arial" w:cs="Arial"/>
                <w:sz w:val="24"/>
                <w:szCs w:val="24"/>
              </w:rPr>
              <w:t xml:space="preserve"> </w:t>
            </w:r>
            <w:proofErr w:type="spellStart"/>
            <w:r w:rsidRPr="002B6297">
              <w:rPr>
                <w:rFonts w:ascii="Arial" w:hAnsi="Arial" w:cs="Arial"/>
                <w:sz w:val="24"/>
                <w:szCs w:val="24"/>
              </w:rPr>
              <w:t>tēnā</w:t>
            </w:r>
            <w:proofErr w:type="spellEnd"/>
            <w:r w:rsidRPr="002B6297">
              <w:rPr>
                <w:rFonts w:ascii="Arial" w:hAnsi="Arial" w:cs="Arial"/>
                <w:sz w:val="24"/>
                <w:szCs w:val="24"/>
              </w:rPr>
              <w:t>.</w:t>
            </w:r>
            <w:r w:rsidRPr="002B6297">
              <w:rPr>
                <w:rFonts w:ascii="Arial" w:hAnsi="Arial" w:cs="Arial"/>
                <w:sz w:val="24"/>
                <w:szCs w:val="24"/>
              </w:rPr>
              <w:t xml:space="preserve"> </w:t>
            </w:r>
          </w:p>
          <w:p w14:paraId="2A1D4E7A" w14:textId="77777777" w:rsidR="002B6297" w:rsidRDefault="002B6297" w:rsidP="00F41BA2">
            <w:pPr>
              <w:spacing w:line="276" w:lineRule="auto"/>
              <w:rPr>
                <w:rFonts w:ascii="Arial" w:hAnsi="Arial" w:cs="Arial"/>
                <w:sz w:val="24"/>
                <w:szCs w:val="24"/>
              </w:rPr>
            </w:pPr>
          </w:p>
          <w:p w14:paraId="2B2787DC" w14:textId="77777777" w:rsidR="002B6297" w:rsidRDefault="002B6297" w:rsidP="00F41BA2">
            <w:pPr>
              <w:spacing w:line="276" w:lineRule="auto"/>
              <w:rPr>
                <w:rFonts w:ascii="Arial" w:hAnsi="Arial" w:cs="Arial"/>
                <w:sz w:val="24"/>
                <w:szCs w:val="24"/>
              </w:rPr>
            </w:pPr>
            <w:r w:rsidRPr="002B6297">
              <w:rPr>
                <w:rFonts w:ascii="Arial" w:hAnsi="Arial" w:cs="Arial"/>
                <w:sz w:val="24"/>
                <w:szCs w:val="24"/>
              </w:rPr>
              <w:t xml:space="preserve">Ki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hu</w:t>
            </w:r>
            <w:r w:rsidRPr="002B6297">
              <w:rPr>
                <w:rFonts w:ascii="Arial" w:hAnsi="Arial" w:cs="Arial"/>
                <w:sz w:val="24"/>
                <w:szCs w:val="24"/>
                <w:u w:val="single"/>
              </w:rPr>
              <w:t>k</w:t>
            </w:r>
            <w:r w:rsidRPr="002B6297">
              <w:rPr>
                <w:rFonts w:ascii="Arial" w:hAnsi="Arial" w:cs="Arial"/>
                <w:sz w:val="24"/>
                <w:szCs w:val="24"/>
              </w:rPr>
              <w:t>a</w:t>
            </w:r>
            <w:proofErr w:type="spellEnd"/>
            <w:r w:rsidRPr="002B6297">
              <w:rPr>
                <w:rFonts w:ascii="Arial" w:hAnsi="Arial" w:cs="Arial"/>
                <w:sz w:val="24"/>
                <w:szCs w:val="24"/>
              </w:rPr>
              <w:t xml:space="preserve"> </w:t>
            </w:r>
            <w:proofErr w:type="spellStart"/>
            <w:r w:rsidRPr="002B6297">
              <w:rPr>
                <w:rFonts w:ascii="Arial" w:hAnsi="Arial" w:cs="Arial"/>
                <w:sz w:val="24"/>
                <w:szCs w:val="24"/>
              </w:rPr>
              <w:t>ora</w:t>
            </w:r>
            <w:proofErr w:type="spellEnd"/>
            <w:r w:rsidRPr="002B6297">
              <w:rPr>
                <w:rFonts w:ascii="Arial" w:hAnsi="Arial" w:cs="Arial"/>
                <w:sz w:val="24"/>
                <w:szCs w:val="24"/>
              </w:rPr>
              <w:t xml:space="preserve">,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mihi</w:t>
            </w:r>
            <w:proofErr w:type="spellEnd"/>
            <w:r w:rsidRPr="002B6297">
              <w:rPr>
                <w:rFonts w:ascii="Arial" w:hAnsi="Arial" w:cs="Arial"/>
                <w:sz w:val="24"/>
                <w:szCs w:val="24"/>
              </w:rPr>
              <w:t xml:space="preserve"> </w:t>
            </w:r>
            <w:proofErr w:type="spellStart"/>
            <w:r w:rsidRPr="002B6297">
              <w:rPr>
                <w:rFonts w:ascii="Arial" w:hAnsi="Arial" w:cs="Arial"/>
                <w:sz w:val="24"/>
                <w:szCs w:val="24"/>
              </w:rPr>
              <w:t>nui</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a </w:t>
            </w:r>
            <w:proofErr w:type="spellStart"/>
            <w:r w:rsidRPr="002B6297">
              <w:rPr>
                <w:rFonts w:ascii="Arial" w:hAnsi="Arial" w:cs="Arial"/>
                <w:sz w:val="24"/>
                <w:szCs w:val="24"/>
              </w:rPr>
              <w:t>koe</w:t>
            </w:r>
            <w:proofErr w:type="spellEnd"/>
            <w:r w:rsidRPr="002B6297">
              <w:rPr>
                <w:rFonts w:ascii="Arial" w:hAnsi="Arial" w:cs="Arial"/>
                <w:sz w:val="24"/>
                <w:szCs w:val="24"/>
              </w:rPr>
              <w:t xml:space="preserve"> Sally, </w:t>
            </w:r>
            <w:proofErr w:type="spellStart"/>
            <w:r w:rsidRPr="002B6297">
              <w:rPr>
                <w:rFonts w:ascii="Arial" w:hAnsi="Arial" w:cs="Arial"/>
                <w:sz w:val="24"/>
                <w:szCs w:val="24"/>
              </w:rPr>
              <w:t>kua</w:t>
            </w:r>
            <w:proofErr w:type="spellEnd"/>
            <w:r w:rsidRPr="002B6297">
              <w:rPr>
                <w:rFonts w:ascii="Arial" w:hAnsi="Arial" w:cs="Arial"/>
                <w:sz w:val="24"/>
                <w:szCs w:val="24"/>
              </w:rPr>
              <w:t xml:space="preserve"> </w:t>
            </w:r>
            <w:proofErr w:type="spellStart"/>
            <w:r w:rsidRPr="002B6297">
              <w:rPr>
                <w:rFonts w:ascii="Arial" w:hAnsi="Arial" w:cs="Arial"/>
                <w:sz w:val="24"/>
                <w:szCs w:val="24"/>
              </w:rPr>
              <w:t>pōhiri</w:t>
            </w:r>
            <w:proofErr w:type="spellEnd"/>
            <w:r w:rsidRPr="002B6297">
              <w:rPr>
                <w:rFonts w:ascii="Arial" w:hAnsi="Arial" w:cs="Arial"/>
                <w:sz w:val="24"/>
                <w:szCs w:val="24"/>
              </w:rPr>
              <w:t xml:space="preserve"> </w:t>
            </w:r>
            <w:proofErr w:type="spellStart"/>
            <w:r w:rsidRPr="002B6297">
              <w:rPr>
                <w:rFonts w:ascii="Arial" w:hAnsi="Arial" w:cs="Arial"/>
                <w:sz w:val="24"/>
                <w:szCs w:val="24"/>
              </w:rPr>
              <w:t>mai</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a </w:t>
            </w:r>
            <w:proofErr w:type="spellStart"/>
            <w:r w:rsidRPr="002B6297">
              <w:rPr>
                <w:rFonts w:ascii="Arial" w:hAnsi="Arial" w:cs="Arial"/>
                <w:sz w:val="24"/>
                <w:szCs w:val="24"/>
              </w:rPr>
              <w:t>matou</w:t>
            </w:r>
            <w:proofErr w:type="spellEnd"/>
            <w:r w:rsidRPr="002B6297">
              <w:rPr>
                <w:rFonts w:ascii="Arial" w:hAnsi="Arial" w:cs="Arial"/>
                <w:sz w:val="24"/>
                <w:szCs w:val="24"/>
              </w:rPr>
              <w:t xml:space="preserve"> </w:t>
            </w:r>
            <w:proofErr w:type="spellStart"/>
            <w:r w:rsidRPr="002B6297">
              <w:rPr>
                <w:rFonts w:ascii="Arial" w:hAnsi="Arial" w:cs="Arial"/>
                <w:sz w:val="24"/>
                <w:szCs w:val="24"/>
              </w:rPr>
              <w:t>nei</w:t>
            </w:r>
            <w:proofErr w:type="spellEnd"/>
            <w:r w:rsidRPr="002B6297">
              <w:rPr>
                <w:rFonts w:ascii="Arial" w:hAnsi="Arial" w:cs="Arial"/>
                <w:sz w:val="24"/>
                <w:szCs w:val="24"/>
              </w:rPr>
              <w:t xml:space="preserve"> </w:t>
            </w:r>
            <w:proofErr w:type="spellStart"/>
            <w:r w:rsidRPr="002B6297">
              <w:rPr>
                <w:rFonts w:ascii="Arial" w:hAnsi="Arial" w:cs="Arial"/>
                <w:sz w:val="24"/>
                <w:szCs w:val="24"/>
              </w:rPr>
              <w:t>hei</w:t>
            </w:r>
            <w:proofErr w:type="spellEnd"/>
            <w:r w:rsidRPr="002B6297">
              <w:rPr>
                <w:rFonts w:ascii="Arial" w:hAnsi="Arial" w:cs="Arial"/>
                <w:sz w:val="24"/>
                <w:szCs w:val="24"/>
              </w:rPr>
              <w:t xml:space="preserve"> </w:t>
            </w:r>
            <w:proofErr w:type="spellStart"/>
            <w:r w:rsidRPr="002B6297">
              <w:rPr>
                <w:rFonts w:ascii="Arial" w:hAnsi="Arial" w:cs="Arial"/>
                <w:sz w:val="24"/>
                <w:szCs w:val="24"/>
              </w:rPr>
              <w:t>hono</w:t>
            </w:r>
            <w:proofErr w:type="spellEnd"/>
            <w:r w:rsidRPr="002B6297">
              <w:rPr>
                <w:rFonts w:ascii="Arial" w:hAnsi="Arial" w:cs="Arial"/>
                <w:sz w:val="24"/>
                <w:szCs w:val="24"/>
              </w:rPr>
              <w:t xml:space="preserve"> </w:t>
            </w:r>
            <w:proofErr w:type="spellStart"/>
            <w:r w:rsidRPr="002B6297">
              <w:rPr>
                <w:rFonts w:ascii="Arial" w:hAnsi="Arial" w:cs="Arial"/>
                <w:sz w:val="24"/>
                <w:szCs w:val="24"/>
              </w:rPr>
              <w:t>ai</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w:t>
            </w:r>
            <w:proofErr w:type="spellStart"/>
            <w:r w:rsidRPr="002B6297">
              <w:rPr>
                <w:rFonts w:ascii="Arial" w:hAnsi="Arial" w:cs="Arial"/>
                <w:sz w:val="24"/>
                <w:szCs w:val="24"/>
              </w:rPr>
              <w:t>tēnei</w:t>
            </w:r>
            <w:proofErr w:type="spellEnd"/>
            <w:r w:rsidRPr="002B6297">
              <w:rPr>
                <w:rFonts w:ascii="Arial" w:hAnsi="Arial" w:cs="Arial"/>
                <w:sz w:val="24"/>
                <w:szCs w:val="24"/>
              </w:rPr>
              <w:t xml:space="preserve"> hui, me </w:t>
            </w:r>
            <w:proofErr w:type="spellStart"/>
            <w:r w:rsidRPr="002B6297">
              <w:rPr>
                <w:rFonts w:ascii="Arial" w:hAnsi="Arial" w:cs="Arial"/>
                <w:sz w:val="24"/>
                <w:szCs w:val="24"/>
              </w:rPr>
              <w:t>hoki</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ā </w:t>
            </w:r>
            <w:proofErr w:type="spellStart"/>
            <w:r w:rsidRPr="002B6297">
              <w:rPr>
                <w:rFonts w:ascii="Arial" w:hAnsi="Arial" w:cs="Arial"/>
                <w:sz w:val="24"/>
                <w:szCs w:val="24"/>
              </w:rPr>
              <w:t>tātou</w:t>
            </w:r>
            <w:proofErr w:type="spellEnd"/>
            <w:r w:rsidRPr="002B6297">
              <w:rPr>
                <w:rFonts w:ascii="Arial" w:hAnsi="Arial" w:cs="Arial"/>
                <w:sz w:val="24"/>
                <w:szCs w:val="24"/>
              </w:rPr>
              <w:t xml:space="preserve"> </w:t>
            </w:r>
            <w:proofErr w:type="spellStart"/>
            <w:r w:rsidRPr="002B6297">
              <w:rPr>
                <w:rFonts w:ascii="Arial" w:hAnsi="Arial" w:cs="Arial"/>
                <w:sz w:val="24"/>
                <w:szCs w:val="24"/>
              </w:rPr>
              <w:t>nei</w:t>
            </w:r>
            <w:proofErr w:type="spellEnd"/>
            <w:r w:rsidRPr="002B6297">
              <w:rPr>
                <w:rFonts w:ascii="Arial" w:hAnsi="Arial" w:cs="Arial"/>
                <w:sz w:val="24"/>
                <w:szCs w:val="24"/>
              </w:rPr>
              <w:t xml:space="preserve"> </w:t>
            </w:r>
            <w:proofErr w:type="spellStart"/>
            <w:r w:rsidRPr="002B6297">
              <w:rPr>
                <w:rFonts w:ascii="Arial" w:hAnsi="Arial" w:cs="Arial"/>
                <w:sz w:val="24"/>
                <w:szCs w:val="24"/>
              </w:rPr>
              <w:t>pūkorero</w:t>
            </w:r>
            <w:proofErr w:type="spellEnd"/>
            <w:r w:rsidRPr="002B6297">
              <w:rPr>
                <w:rFonts w:ascii="Arial" w:hAnsi="Arial" w:cs="Arial"/>
                <w:sz w:val="24"/>
                <w:szCs w:val="24"/>
              </w:rPr>
              <w:t xml:space="preserve"> a Paul, a Katherine, </w:t>
            </w:r>
            <w:proofErr w:type="spellStart"/>
            <w:r w:rsidRPr="002B6297">
              <w:rPr>
                <w:rFonts w:ascii="Arial" w:hAnsi="Arial" w:cs="Arial"/>
                <w:sz w:val="24"/>
                <w:szCs w:val="24"/>
              </w:rPr>
              <w:t>tēnā</w:t>
            </w:r>
            <w:proofErr w:type="spellEnd"/>
            <w:r w:rsidRPr="002B6297">
              <w:rPr>
                <w:rFonts w:ascii="Arial" w:hAnsi="Arial" w:cs="Arial"/>
                <w:sz w:val="24"/>
                <w:szCs w:val="24"/>
              </w:rPr>
              <w:t xml:space="preserve"> </w:t>
            </w:r>
            <w:proofErr w:type="spellStart"/>
            <w:r w:rsidRPr="002B6297">
              <w:rPr>
                <w:rFonts w:ascii="Arial" w:hAnsi="Arial" w:cs="Arial"/>
                <w:sz w:val="24"/>
                <w:szCs w:val="24"/>
              </w:rPr>
              <w:t>koutou</w:t>
            </w:r>
            <w:proofErr w:type="spellEnd"/>
            <w:r w:rsidRPr="002B6297">
              <w:rPr>
                <w:rFonts w:ascii="Arial" w:hAnsi="Arial" w:cs="Arial"/>
                <w:sz w:val="24"/>
                <w:szCs w:val="24"/>
              </w:rPr>
              <w:t xml:space="preserve">. He </w:t>
            </w:r>
            <w:proofErr w:type="spellStart"/>
            <w:r w:rsidRPr="002B6297">
              <w:rPr>
                <w:rFonts w:ascii="Arial" w:hAnsi="Arial" w:cs="Arial"/>
                <w:sz w:val="24"/>
                <w:szCs w:val="24"/>
              </w:rPr>
              <w:t>mihi</w:t>
            </w:r>
            <w:proofErr w:type="spellEnd"/>
            <w:r w:rsidRPr="002B6297">
              <w:rPr>
                <w:rFonts w:ascii="Arial" w:hAnsi="Arial" w:cs="Arial"/>
                <w:sz w:val="24"/>
                <w:szCs w:val="24"/>
              </w:rPr>
              <w:t xml:space="preserve"> aroha </w:t>
            </w:r>
            <w:proofErr w:type="spellStart"/>
            <w:r w:rsidRPr="002B6297">
              <w:rPr>
                <w:rFonts w:ascii="Arial" w:hAnsi="Arial" w:cs="Arial"/>
                <w:sz w:val="24"/>
                <w:szCs w:val="24"/>
              </w:rPr>
              <w:t>hoki</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a </w:t>
            </w:r>
            <w:proofErr w:type="spellStart"/>
            <w:r w:rsidRPr="002B6297">
              <w:rPr>
                <w:rFonts w:ascii="Arial" w:hAnsi="Arial" w:cs="Arial"/>
                <w:sz w:val="24"/>
                <w:szCs w:val="24"/>
              </w:rPr>
              <w:t>koutou</w:t>
            </w:r>
            <w:proofErr w:type="spellEnd"/>
            <w:r w:rsidRPr="002B6297">
              <w:rPr>
                <w:rFonts w:ascii="Arial" w:hAnsi="Arial" w:cs="Arial"/>
                <w:sz w:val="24"/>
                <w:szCs w:val="24"/>
              </w:rPr>
              <w:t xml:space="preserve"> o </w:t>
            </w:r>
            <w:proofErr w:type="spellStart"/>
            <w:r w:rsidRPr="002B6297">
              <w:rPr>
                <w:rFonts w:ascii="Arial" w:hAnsi="Arial" w:cs="Arial"/>
                <w:sz w:val="24"/>
                <w:szCs w:val="24"/>
              </w:rPr>
              <w:t>kā</w:t>
            </w:r>
            <w:proofErr w:type="spellEnd"/>
            <w:r w:rsidRPr="002B6297">
              <w:rPr>
                <w:rFonts w:ascii="Arial" w:hAnsi="Arial" w:cs="Arial"/>
                <w:sz w:val="24"/>
                <w:szCs w:val="24"/>
              </w:rPr>
              <w:t xml:space="preserve"> </w:t>
            </w:r>
            <w:proofErr w:type="spellStart"/>
            <w:r w:rsidRPr="002B6297">
              <w:rPr>
                <w:rFonts w:ascii="Arial" w:hAnsi="Arial" w:cs="Arial"/>
                <w:sz w:val="24"/>
                <w:szCs w:val="24"/>
              </w:rPr>
              <w:t>ra</w:t>
            </w:r>
            <w:r w:rsidRPr="002B6297">
              <w:rPr>
                <w:rFonts w:ascii="Arial" w:hAnsi="Arial" w:cs="Arial"/>
                <w:sz w:val="24"/>
                <w:szCs w:val="24"/>
                <w:u w:val="single"/>
              </w:rPr>
              <w:t>k</w:t>
            </w:r>
            <w:r w:rsidRPr="002B6297">
              <w:rPr>
                <w:rFonts w:ascii="Arial" w:hAnsi="Arial" w:cs="Arial"/>
                <w:sz w:val="24"/>
                <w:szCs w:val="24"/>
              </w:rPr>
              <w:t>atira</w:t>
            </w:r>
            <w:proofErr w:type="spellEnd"/>
            <w:r w:rsidRPr="002B6297">
              <w:rPr>
                <w:rFonts w:ascii="Arial" w:hAnsi="Arial" w:cs="Arial"/>
                <w:sz w:val="24"/>
                <w:szCs w:val="24"/>
              </w:rPr>
              <w:t xml:space="preserve"> e </w:t>
            </w:r>
            <w:proofErr w:type="spellStart"/>
            <w:r w:rsidRPr="002B6297">
              <w:rPr>
                <w:rFonts w:ascii="Arial" w:hAnsi="Arial" w:cs="Arial"/>
                <w:sz w:val="24"/>
                <w:szCs w:val="24"/>
              </w:rPr>
              <w:lastRenderedPageBreak/>
              <w:t>pae</w:t>
            </w:r>
            <w:proofErr w:type="spellEnd"/>
            <w:r w:rsidRPr="002B6297">
              <w:rPr>
                <w:rFonts w:ascii="Arial" w:hAnsi="Arial" w:cs="Arial"/>
                <w:sz w:val="24"/>
                <w:szCs w:val="24"/>
              </w:rPr>
              <w:t xml:space="preserve"> </w:t>
            </w:r>
            <w:proofErr w:type="spellStart"/>
            <w:r w:rsidRPr="002B6297">
              <w:rPr>
                <w:rFonts w:ascii="Arial" w:hAnsi="Arial" w:cs="Arial"/>
                <w:sz w:val="24"/>
                <w:szCs w:val="24"/>
              </w:rPr>
              <w:t>ana</w:t>
            </w:r>
            <w:proofErr w:type="spellEnd"/>
            <w:r w:rsidRPr="002B6297">
              <w:rPr>
                <w:rFonts w:ascii="Arial" w:hAnsi="Arial" w:cs="Arial"/>
                <w:sz w:val="24"/>
                <w:szCs w:val="24"/>
              </w:rPr>
              <w:t xml:space="preserve">, e tau </w:t>
            </w:r>
            <w:proofErr w:type="spellStart"/>
            <w:r w:rsidRPr="002B6297">
              <w:rPr>
                <w:rFonts w:ascii="Arial" w:hAnsi="Arial" w:cs="Arial"/>
                <w:sz w:val="24"/>
                <w:szCs w:val="24"/>
              </w:rPr>
              <w:t>ana</w:t>
            </w:r>
            <w:proofErr w:type="spellEnd"/>
            <w:r w:rsidRPr="002B6297">
              <w:rPr>
                <w:rFonts w:ascii="Arial" w:hAnsi="Arial" w:cs="Arial"/>
                <w:sz w:val="24"/>
                <w:szCs w:val="24"/>
              </w:rPr>
              <w:t xml:space="preserve">, e </w:t>
            </w:r>
            <w:proofErr w:type="spellStart"/>
            <w:r w:rsidRPr="002B6297">
              <w:rPr>
                <w:rFonts w:ascii="Arial" w:hAnsi="Arial" w:cs="Arial"/>
                <w:sz w:val="24"/>
                <w:szCs w:val="24"/>
              </w:rPr>
              <w:t>whakaro</w:t>
            </w:r>
            <w:r w:rsidRPr="002B6297">
              <w:rPr>
                <w:rFonts w:ascii="Arial" w:hAnsi="Arial" w:cs="Arial"/>
                <w:sz w:val="24"/>
                <w:szCs w:val="24"/>
                <w:u w:val="single"/>
              </w:rPr>
              <w:t>k</w:t>
            </w:r>
            <w:r w:rsidRPr="002B6297">
              <w:rPr>
                <w:rFonts w:ascii="Arial" w:hAnsi="Arial" w:cs="Arial"/>
                <w:sz w:val="24"/>
                <w:szCs w:val="24"/>
              </w:rPr>
              <w:t>o</w:t>
            </w:r>
            <w:proofErr w:type="spellEnd"/>
            <w:r w:rsidRPr="002B6297">
              <w:rPr>
                <w:rFonts w:ascii="Arial" w:hAnsi="Arial" w:cs="Arial"/>
                <w:sz w:val="24"/>
                <w:szCs w:val="24"/>
              </w:rPr>
              <w:t xml:space="preserve"> </w:t>
            </w:r>
            <w:proofErr w:type="spellStart"/>
            <w:r w:rsidRPr="002B6297">
              <w:rPr>
                <w:rFonts w:ascii="Arial" w:hAnsi="Arial" w:cs="Arial"/>
                <w:sz w:val="24"/>
                <w:szCs w:val="24"/>
              </w:rPr>
              <w:t>ana</w:t>
            </w:r>
            <w:proofErr w:type="spellEnd"/>
            <w:r w:rsidRPr="002B6297">
              <w:rPr>
                <w:rFonts w:ascii="Arial" w:hAnsi="Arial" w:cs="Arial"/>
                <w:sz w:val="24"/>
                <w:szCs w:val="24"/>
              </w:rPr>
              <w:t xml:space="preserve"> </w:t>
            </w:r>
            <w:proofErr w:type="spellStart"/>
            <w:r w:rsidRPr="002B6297">
              <w:rPr>
                <w:rFonts w:ascii="Arial" w:hAnsi="Arial" w:cs="Arial"/>
                <w:sz w:val="24"/>
                <w:szCs w:val="24"/>
              </w:rPr>
              <w:t>mai</w:t>
            </w:r>
            <w:proofErr w:type="spellEnd"/>
            <w:r w:rsidRPr="002B6297">
              <w:rPr>
                <w:rFonts w:ascii="Arial" w:hAnsi="Arial" w:cs="Arial"/>
                <w:sz w:val="24"/>
                <w:szCs w:val="24"/>
              </w:rPr>
              <w:t xml:space="preserve"> </w:t>
            </w:r>
            <w:proofErr w:type="spellStart"/>
            <w:r w:rsidRPr="002B6297">
              <w:rPr>
                <w:rFonts w:ascii="Arial" w:hAnsi="Arial" w:cs="Arial"/>
                <w:sz w:val="24"/>
                <w:szCs w:val="24"/>
              </w:rPr>
              <w:t>ki</w:t>
            </w:r>
            <w:proofErr w:type="spellEnd"/>
            <w:r w:rsidRPr="002B6297">
              <w:rPr>
                <w:rFonts w:ascii="Arial" w:hAnsi="Arial" w:cs="Arial"/>
                <w:sz w:val="24"/>
                <w:szCs w:val="24"/>
              </w:rPr>
              <w:t xml:space="preserve"> a </w:t>
            </w:r>
            <w:proofErr w:type="spellStart"/>
            <w:r w:rsidRPr="002B6297">
              <w:rPr>
                <w:rFonts w:ascii="Arial" w:hAnsi="Arial" w:cs="Arial"/>
                <w:sz w:val="24"/>
                <w:szCs w:val="24"/>
              </w:rPr>
              <w:t>mātou</w:t>
            </w:r>
            <w:proofErr w:type="spellEnd"/>
            <w:r w:rsidRPr="002B6297">
              <w:rPr>
                <w:rFonts w:ascii="Arial" w:hAnsi="Arial" w:cs="Arial"/>
                <w:sz w:val="24"/>
                <w:szCs w:val="24"/>
              </w:rPr>
              <w:t xml:space="preserve"> </w:t>
            </w:r>
            <w:proofErr w:type="spellStart"/>
            <w:r w:rsidRPr="002B6297">
              <w:rPr>
                <w:rFonts w:ascii="Arial" w:hAnsi="Arial" w:cs="Arial"/>
                <w:sz w:val="24"/>
                <w:szCs w:val="24"/>
              </w:rPr>
              <w:t>nei</w:t>
            </w:r>
            <w:proofErr w:type="spellEnd"/>
            <w:r w:rsidRPr="002B6297">
              <w:rPr>
                <w:rFonts w:ascii="Arial" w:hAnsi="Arial" w:cs="Arial"/>
                <w:sz w:val="24"/>
                <w:szCs w:val="24"/>
              </w:rPr>
              <w:t xml:space="preserve">, puta </w:t>
            </w:r>
            <w:proofErr w:type="spellStart"/>
            <w:r w:rsidRPr="002B6297">
              <w:rPr>
                <w:rFonts w:ascii="Arial" w:hAnsi="Arial" w:cs="Arial"/>
                <w:sz w:val="24"/>
                <w:szCs w:val="24"/>
              </w:rPr>
              <w:t>noa</w:t>
            </w:r>
            <w:proofErr w:type="spellEnd"/>
            <w:r w:rsidRPr="002B6297">
              <w:rPr>
                <w:rFonts w:ascii="Arial" w:hAnsi="Arial" w:cs="Arial"/>
                <w:sz w:val="24"/>
                <w:szCs w:val="24"/>
              </w:rPr>
              <w:t xml:space="preserve"> o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motu</w:t>
            </w:r>
            <w:proofErr w:type="spellEnd"/>
            <w:r w:rsidRPr="002B6297">
              <w:rPr>
                <w:rFonts w:ascii="Arial" w:hAnsi="Arial" w:cs="Arial"/>
                <w:sz w:val="24"/>
                <w:szCs w:val="24"/>
              </w:rPr>
              <w:t xml:space="preserve">, </w:t>
            </w:r>
            <w:proofErr w:type="spellStart"/>
            <w:r w:rsidRPr="002B6297">
              <w:rPr>
                <w:rFonts w:ascii="Arial" w:hAnsi="Arial" w:cs="Arial"/>
                <w:sz w:val="24"/>
                <w:szCs w:val="24"/>
              </w:rPr>
              <w:t>nō</w:t>
            </w:r>
            <w:proofErr w:type="spellEnd"/>
            <w:r w:rsidRPr="002B6297">
              <w:rPr>
                <w:rFonts w:ascii="Arial" w:hAnsi="Arial" w:cs="Arial"/>
                <w:sz w:val="24"/>
                <w:szCs w:val="24"/>
              </w:rPr>
              <w:t xml:space="preserve"> </w:t>
            </w:r>
            <w:proofErr w:type="spellStart"/>
            <w:r w:rsidRPr="002B6297">
              <w:rPr>
                <w:rFonts w:ascii="Arial" w:hAnsi="Arial" w:cs="Arial"/>
                <w:sz w:val="24"/>
                <w:szCs w:val="24"/>
              </w:rPr>
              <w:t>reira</w:t>
            </w:r>
            <w:proofErr w:type="spellEnd"/>
            <w:r w:rsidRPr="002B6297">
              <w:rPr>
                <w:rFonts w:ascii="Arial" w:hAnsi="Arial" w:cs="Arial"/>
                <w:sz w:val="24"/>
                <w:szCs w:val="24"/>
              </w:rPr>
              <w:t xml:space="preserve">, </w:t>
            </w:r>
            <w:proofErr w:type="spellStart"/>
            <w:r w:rsidRPr="002B6297">
              <w:rPr>
                <w:rFonts w:ascii="Arial" w:hAnsi="Arial" w:cs="Arial"/>
                <w:sz w:val="24"/>
                <w:szCs w:val="24"/>
              </w:rPr>
              <w:t>tēnā</w:t>
            </w:r>
            <w:proofErr w:type="spellEnd"/>
            <w:r w:rsidRPr="002B6297">
              <w:rPr>
                <w:rFonts w:ascii="Arial" w:hAnsi="Arial" w:cs="Arial"/>
                <w:sz w:val="24"/>
                <w:szCs w:val="24"/>
              </w:rPr>
              <w:t xml:space="preserve"> </w:t>
            </w:r>
            <w:proofErr w:type="spellStart"/>
            <w:r w:rsidRPr="002B6297">
              <w:rPr>
                <w:rFonts w:ascii="Arial" w:hAnsi="Arial" w:cs="Arial"/>
                <w:sz w:val="24"/>
                <w:szCs w:val="24"/>
              </w:rPr>
              <w:t>tātou</w:t>
            </w:r>
            <w:proofErr w:type="spellEnd"/>
            <w:r w:rsidRPr="002B6297">
              <w:rPr>
                <w:rFonts w:ascii="Arial" w:hAnsi="Arial" w:cs="Arial"/>
                <w:sz w:val="24"/>
                <w:szCs w:val="24"/>
              </w:rPr>
              <w:t xml:space="preserve"> </w:t>
            </w:r>
            <w:proofErr w:type="spellStart"/>
            <w:r w:rsidRPr="002B6297">
              <w:rPr>
                <w:rFonts w:ascii="Arial" w:hAnsi="Arial" w:cs="Arial"/>
                <w:sz w:val="24"/>
                <w:szCs w:val="24"/>
              </w:rPr>
              <w:t>katoa</w:t>
            </w:r>
            <w:proofErr w:type="spellEnd"/>
            <w:r w:rsidRPr="002B6297">
              <w:rPr>
                <w:rFonts w:ascii="Arial" w:hAnsi="Arial" w:cs="Arial"/>
                <w:sz w:val="24"/>
                <w:szCs w:val="24"/>
              </w:rPr>
              <w:t>.</w:t>
            </w:r>
            <w:r w:rsidRPr="002B6297">
              <w:rPr>
                <w:rFonts w:ascii="Arial" w:hAnsi="Arial" w:cs="Arial"/>
                <w:sz w:val="24"/>
                <w:szCs w:val="24"/>
              </w:rPr>
              <w:t xml:space="preserve"> </w:t>
            </w:r>
          </w:p>
          <w:p w14:paraId="119A35BD" w14:textId="77777777" w:rsidR="002B6297" w:rsidRDefault="002B6297" w:rsidP="00F41BA2">
            <w:pPr>
              <w:spacing w:line="276" w:lineRule="auto"/>
              <w:rPr>
                <w:rFonts w:ascii="Arial" w:hAnsi="Arial" w:cs="Arial"/>
                <w:sz w:val="24"/>
                <w:szCs w:val="24"/>
              </w:rPr>
            </w:pPr>
          </w:p>
          <w:p w14:paraId="516456D2" w14:textId="2693DD36" w:rsidR="002B6297" w:rsidRPr="002B6297" w:rsidRDefault="002B6297" w:rsidP="00F41BA2">
            <w:pPr>
              <w:spacing w:line="276" w:lineRule="auto"/>
              <w:rPr>
                <w:rFonts w:ascii="Arial" w:hAnsi="Arial" w:cs="Arial"/>
                <w:sz w:val="24"/>
                <w:szCs w:val="24"/>
              </w:rPr>
            </w:pPr>
            <w:proofErr w:type="spellStart"/>
            <w:r w:rsidRPr="002B6297">
              <w:rPr>
                <w:rFonts w:ascii="Arial" w:hAnsi="Arial" w:cs="Arial"/>
                <w:sz w:val="24"/>
                <w:szCs w:val="24"/>
              </w:rPr>
              <w:t>Nō</w:t>
            </w:r>
            <w:proofErr w:type="spellEnd"/>
            <w:r w:rsidRPr="002B6297">
              <w:rPr>
                <w:rFonts w:ascii="Arial" w:hAnsi="Arial" w:cs="Arial"/>
                <w:sz w:val="24"/>
                <w:szCs w:val="24"/>
              </w:rPr>
              <w:t xml:space="preserve"> </w:t>
            </w:r>
            <w:proofErr w:type="spellStart"/>
            <w:r w:rsidRPr="002B6297">
              <w:rPr>
                <w:rFonts w:ascii="Arial" w:hAnsi="Arial" w:cs="Arial"/>
                <w:sz w:val="24"/>
                <w:szCs w:val="24"/>
              </w:rPr>
              <w:t>reira</w:t>
            </w:r>
            <w:proofErr w:type="spellEnd"/>
            <w:r w:rsidRPr="002B6297">
              <w:rPr>
                <w:rFonts w:ascii="Arial" w:hAnsi="Arial" w:cs="Arial"/>
                <w:sz w:val="24"/>
                <w:szCs w:val="24"/>
              </w:rPr>
              <w:t xml:space="preserve">, </w:t>
            </w:r>
            <w:proofErr w:type="spellStart"/>
            <w:r w:rsidRPr="002B6297">
              <w:rPr>
                <w:rFonts w:ascii="Arial" w:hAnsi="Arial" w:cs="Arial"/>
                <w:sz w:val="24"/>
                <w:szCs w:val="24"/>
              </w:rPr>
              <w:t>ko</w:t>
            </w:r>
            <w:proofErr w:type="spellEnd"/>
            <w:r w:rsidRPr="002B6297">
              <w:rPr>
                <w:rFonts w:ascii="Arial" w:hAnsi="Arial" w:cs="Arial"/>
                <w:sz w:val="24"/>
                <w:szCs w:val="24"/>
              </w:rPr>
              <w:t xml:space="preserve"> </w:t>
            </w:r>
            <w:proofErr w:type="spellStart"/>
            <w:r w:rsidRPr="002B6297">
              <w:rPr>
                <w:rFonts w:ascii="Arial" w:hAnsi="Arial" w:cs="Arial"/>
                <w:sz w:val="24"/>
                <w:szCs w:val="24"/>
              </w:rPr>
              <w:t>wai</w:t>
            </w:r>
            <w:proofErr w:type="spellEnd"/>
            <w:r w:rsidRPr="002B6297">
              <w:rPr>
                <w:rFonts w:ascii="Arial" w:hAnsi="Arial" w:cs="Arial"/>
                <w:sz w:val="24"/>
                <w:szCs w:val="24"/>
              </w:rPr>
              <w:t xml:space="preserve"> au?</w:t>
            </w:r>
          </w:p>
          <w:p w14:paraId="116385B7" w14:textId="77777777" w:rsidR="002B6297" w:rsidRPr="002B6297" w:rsidRDefault="002B6297" w:rsidP="00F41BA2">
            <w:pPr>
              <w:spacing w:line="276" w:lineRule="auto"/>
              <w:rPr>
                <w:rFonts w:ascii="Arial" w:hAnsi="Arial" w:cs="Arial"/>
                <w:sz w:val="24"/>
                <w:szCs w:val="24"/>
              </w:rPr>
            </w:pPr>
            <w:r w:rsidRPr="002B6297">
              <w:rPr>
                <w:rFonts w:ascii="Arial" w:hAnsi="Arial" w:cs="Arial"/>
                <w:sz w:val="24"/>
                <w:szCs w:val="24"/>
              </w:rPr>
              <w:t xml:space="preserve">He </w:t>
            </w:r>
            <w:proofErr w:type="spellStart"/>
            <w:r w:rsidRPr="002B6297">
              <w:rPr>
                <w:rFonts w:ascii="Arial" w:hAnsi="Arial" w:cs="Arial"/>
                <w:sz w:val="24"/>
                <w:szCs w:val="24"/>
              </w:rPr>
              <w:t>uri</w:t>
            </w:r>
            <w:proofErr w:type="spellEnd"/>
            <w:r w:rsidRPr="002B6297">
              <w:rPr>
                <w:rFonts w:ascii="Arial" w:hAnsi="Arial" w:cs="Arial"/>
                <w:sz w:val="24"/>
                <w:szCs w:val="24"/>
              </w:rPr>
              <w:t xml:space="preserve"> </w:t>
            </w:r>
            <w:proofErr w:type="spellStart"/>
            <w:r w:rsidRPr="002B6297">
              <w:rPr>
                <w:rFonts w:ascii="Arial" w:hAnsi="Arial" w:cs="Arial"/>
                <w:sz w:val="24"/>
                <w:szCs w:val="24"/>
              </w:rPr>
              <w:t>ahau</w:t>
            </w:r>
            <w:proofErr w:type="spellEnd"/>
            <w:r w:rsidRPr="002B6297">
              <w:rPr>
                <w:rFonts w:ascii="Arial" w:hAnsi="Arial" w:cs="Arial"/>
                <w:sz w:val="24"/>
                <w:szCs w:val="24"/>
              </w:rPr>
              <w:t xml:space="preserve"> no </w:t>
            </w:r>
            <w:proofErr w:type="spellStart"/>
            <w:r w:rsidRPr="002B6297">
              <w:rPr>
                <w:rFonts w:ascii="Arial" w:hAnsi="Arial" w:cs="Arial"/>
                <w:sz w:val="24"/>
                <w:szCs w:val="24"/>
                <w:u w:val="single"/>
              </w:rPr>
              <w:t>k</w:t>
            </w:r>
            <w:r w:rsidRPr="002B6297">
              <w:rPr>
                <w:rFonts w:ascii="Arial" w:hAnsi="Arial" w:cs="Arial"/>
                <w:sz w:val="24"/>
                <w:szCs w:val="24"/>
              </w:rPr>
              <w:t>ā</w:t>
            </w:r>
            <w:proofErr w:type="spellEnd"/>
            <w:r w:rsidRPr="002B6297">
              <w:rPr>
                <w:rFonts w:ascii="Arial" w:hAnsi="Arial" w:cs="Arial"/>
                <w:sz w:val="24"/>
                <w:szCs w:val="24"/>
              </w:rPr>
              <w:t xml:space="preserve"> iwi o </w:t>
            </w:r>
            <w:proofErr w:type="spellStart"/>
            <w:r w:rsidRPr="002B6297">
              <w:rPr>
                <w:rFonts w:ascii="Arial" w:hAnsi="Arial" w:cs="Arial"/>
                <w:sz w:val="24"/>
                <w:szCs w:val="24"/>
              </w:rPr>
              <w:t>Te</w:t>
            </w:r>
            <w:proofErr w:type="spellEnd"/>
            <w:r w:rsidRPr="002B6297">
              <w:rPr>
                <w:rFonts w:ascii="Arial" w:hAnsi="Arial" w:cs="Arial"/>
                <w:sz w:val="24"/>
                <w:szCs w:val="24"/>
              </w:rPr>
              <w:t xml:space="preserve"> Waka o </w:t>
            </w:r>
            <w:proofErr w:type="spellStart"/>
            <w:r w:rsidRPr="002B6297">
              <w:rPr>
                <w:rFonts w:ascii="Arial" w:hAnsi="Arial" w:cs="Arial"/>
                <w:sz w:val="24"/>
                <w:szCs w:val="24"/>
              </w:rPr>
              <w:t>Aoraki</w:t>
            </w:r>
            <w:proofErr w:type="spellEnd"/>
          </w:p>
          <w:p w14:paraId="320D85A3" w14:textId="77777777" w:rsidR="002B6297" w:rsidRPr="002B6297" w:rsidRDefault="002B6297" w:rsidP="00F41BA2">
            <w:pPr>
              <w:spacing w:line="276" w:lineRule="auto"/>
              <w:rPr>
                <w:rFonts w:ascii="Arial" w:hAnsi="Arial" w:cs="Arial"/>
                <w:sz w:val="24"/>
                <w:szCs w:val="24"/>
              </w:rPr>
            </w:pPr>
            <w:r w:rsidRPr="002B6297">
              <w:rPr>
                <w:rFonts w:ascii="Arial" w:hAnsi="Arial" w:cs="Arial"/>
                <w:sz w:val="24"/>
                <w:szCs w:val="24"/>
              </w:rPr>
              <w:t xml:space="preserve">A </w:t>
            </w:r>
            <w:proofErr w:type="spellStart"/>
            <w:r w:rsidRPr="002B6297">
              <w:rPr>
                <w:rFonts w:ascii="Arial" w:hAnsi="Arial" w:cs="Arial"/>
                <w:sz w:val="24"/>
                <w:szCs w:val="24"/>
              </w:rPr>
              <w:t>Waitaha</w:t>
            </w:r>
            <w:proofErr w:type="spellEnd"/>
            <w:r w:rsidRPr="002B6297">
              <w:rPr>
                <w:rFonts w:ascii="Arial" w:hAnsi="Arial" w:cs="Arial"/>
                <w:sz w:val="24"/>
                <w:szCs w:val="24"/>
              </w:rPr>
              <w:t xml:space="preserve">, a </w:t>
            </w:r>
            <w:proofErr w:type="spellStart"/>
            <w:r w:rsidRPr="002B6297">
              <w:rPr>
                <w:rFonts w:ascii="Arial" w:hAnsi="Arial" w:cs="Arial"/>
                <w:sz w:val="24"/>
                <w:szCs w:val="24"/>
                <w:u w:val="single"/>
              </w:rPr>
              <w:t>K</w:t>
            </w:r>
            <w:r w:rsidRPr="002B6297">
              <w:rPr>
                <w:rFonts w:ascii="Arial" w:hAnsi="Arial" w:cs="Arial"/>
                <w:sz w:val="24"/>
                <w:szCs w:val="24"/>
              </w:rPr>
              <w:t>āti</w:t>
            </w:r>
            <w:proofErr w:type="spellEnd"/>
            <w:r w:rsidRPr="002B6297">
              <w:rPr>
                <w:rFonts w:ascii="Arial" w:hAnsi="Arial" w:cs="Arial"/>
                <w:sz w:val="24"/>
                <w:szCs w:val="24"/>
              </w:rPr>
              <w:t xml:space="preserve"> </w:t>
            </w:r>
            <w:proofErr w:type="spellStart"/>
            <w:r w:rsidRPr="002B6297">
              <w:rPr>
                <w:rFonts w:ascii="Arial" w:hAnsi="Arial" w:cs="Arial"/>
                <w:sz w:val="24"/>
                <w:szCs w:val="24"/>
              </w:rPr>
              <w:t>Māmoe</w:t>
            </w:r>
            <w:proofErr w:type="spellEnd"/>
            <w:r w:rsidRPr="002B6297">
              <w:rPr>
                <w:rFonts w:ascii="Arial" w:hAnsi="Arial" w:cs="Arial"/>
                <w:sz w:val="24"/>
                <w:szCs w:val="24"/>
              </w:rPr>
              <w:t xml:space="preserve">, a </w:t>
            </w:r>
            <w:proofErr w:type="spellStart"/>
            <w:r w:rsidRPr="002B6297">
              <w:rPr>
                <w:rFonts w:ascii="Arial" w:hAnsi="Arial" w:cs="Arial"/>
                <w:sz w:val="24"/>
                <w:szCs w:val="24"/>
                <w:u w:val="single"/>
              </w:rPr>
              <w:t>K</w:t>
            </w:r>
            <w:r w:rsidRPr="002B6297">
              <w:rPr>
                <w:rFonts w:ascii="Arial" w:hAnsi="Arial" w:cs="Arial"/>
                <w:sz w:val="24"/>
                <w:szCs w:val="24"/>
              </w:rPr>
              <w:t>āi</w:t>
            </w:r>
            <w:proofErr w:type="spellEnd"/>
            <w:r w:rsidRPr="002B6297">
              <w:rPr>
                <w:rFonts w:ascii="Arial" w:hAnsi="Arial" w:cs="Arial"/>
                <w:sz w:val="24"/>
                <w:szCs w:val="24"/>
              </w:rPr>
              <w:t xml:space="preserve"> </w:t>
            </w:r>
            <w:proofErr w:type="spellStart"/>
            <w:r w:rsidRPr="002B6297">
              <w:rPr>
                <w:rFonts w:ascii="Arial" w:hAnsi="Arial" w:cs="Arial"/>
                <w:sz w:val="24"/>
                <w:szCs w:val="24"/>
              </w:rPr>
              <w:t>Tahu</w:t>
            </w:r>
            <w:proofErr w:type="spellEnd"/>
          </w:p>
          <w:p w14:paraId="4BCC94FB" w14:textId="77777777" w:rsidR="002B6297" w:rsidRPr="002B6297" w:rsidRDefault="002B6297" w:rsidP="00F41BA2">
            <w:pPr>
              <w:spacing w:line="276" w:lineRule="auto"/>
              <w:rPr>
                <w:rFonts w:ascii="Arial" w:hAnsi="Arial" w:cs="Arial"/>
                <w:sz w:val="24"/>
                <w:szCs w:val="24"/>
              </w:rPr>
            </w:pPr>
            <w:proofErr w:type="spellStart"/>
            <w:r w:rsidRPr="002B6297">
              <w:rPr>
                <w:rFonts w:ascii="Arial" w:hAnsi="Arial" w:cs="Arial"/>
                <w:sz w:val="24"/>
                <w:szCs w:val="24"/>
              </w:rPr>
              <w:t>Ko</w:t>
            </w:r>
            <w:proofErr w:type="spellEnd"/>
            <w:r w:rsidRPr="002B6297">
              <w:rPr>
                <w:rFonts w:ascii="Arial" w:hAnsi="Arial" w:cs="Arial"/>
                <w:sz w:val="24"/>
                <w:szCs w:val="24"/>
              </w:rPr>
              <w:t xml:space="preserve">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Pātaka</w:t>
            </w:r>
            <w:proofErr w:type="spellEnd"/>
            <w:r w:rsidRPr="002B6297">
              <w:rPr>
                <w:rFonts w:ascii="Arial" w:hAnsi="Arial" w:cs="Arial"/>
                <w:sz w:val="24"/>
                <w:szCs w:val="24"/>
              </w:rPr>
              <w:t xml:space="preserve"> o </w:t>
            </w:r>
            <w:proofErr w:type="spellStart"/>
            <w:r w:rsidRPr="002B6297">
              <w:rPr>
                <w:rFonts w:ascii="Arial" w:hAnsi="Arial" w:cs="Arial"/>
                <w:sz w:val="24"/>
                <w:szCs w:val="24"/>
              </w:rPr>
              <w:t>Rākaihautū</w:t>
            </w:r>
            <w:proofErr w:type="spellEnd"/>
            <w:r w:rsidRPr="002B6297">
              <w:rPr>
                <w:rFonts w:ascii="Arial" w:hAnsi="Arial" w:cs="Arial"/>
                <w:sz w:val="24"/>
                <w:szCs w:val="24"/>
              </w:rPr>
              <w:t xml:space="preserve"> </w:t>
            </w:r>
            <w:proofErr w:type="spellStart"/>
            <w:r w:rsidRPr="002B6297">
              <w:rPr>
                <w:rFonts w:ascii="Arial" w:hAnsi="Arial" w:cs="Arial"/>
                <w:sz w:val="24"/>
                <w:szCs w:val="24"/>
              </w:rPr>
              <w:t>te</w:t>
            </w:r>
            <w:proofErr w:type="spellEnd"/>
            <w:r w:rsidRPr="002B6297">
              <w:rPr>
                <w:rFonts w:ascii="Arial" w:hAnsi="Arial" w:cs="Arial"/>
                <w:sz w:val="24"/>
                <w:szCs w:val="24"/>
              </w:rPr>
              <w:t xml:space="preserve"> </w:t>
            </w:r>
            <w:proofErr w:type="spellStart"/>
            <w:r w:rsidRPr="002B6297">
              <w:rPr>
                <w:rFonts w:ascii="Arial" w:hAnsi="Arial" w:cs="Arial"/>
                <w:sz w:val="24"/>
                <w:szCs w:val="24"/>
              </w:rPr>
              <w:t>kāi</w:t>
            </w:r>
            <w:r w:rsidRPr="002B6297">
              <w:rPr>
                <w:rFonts w:ascii="Arial" w:hAnsi="Arial" w:cs="Arial"/>
                <w:sz w:val="24"/>
                <w:szCs w:val="24"/>
                <w:u w:val="single"/>
              </w:rPr>
              <w:t>k</w:t>
            </w:r>
            <w:r w:rsidRPr="002B6297">
              <w:rPr>
                <w:rFonts w:ascii="Arial" w:hAnsi="Arial" w:cs="Arial"/>
                <w:sz w:val="24"/>
                <w:szCs w:val="24"/>
              </w:rPr>
              <w:t>a</w:t>
            </w:r>
            <w:proofErr w:type="spellEnd"/>
            <w:r w:rsidRPr="002B6297">
              <w:rPr>
                <w:rFonts w:ascii="Arial" w:hAnsi="Arial" w:cs="Arial"/>
                <w:sz w:val="24"/>
                <w:szCs w:val="24"/>
              </w:rPr>
              <w:t xml:space="preserve"> </w:t>
            </w:r>
            <w:proofErr w:type="spellStart"/>
            <w:r w:rsidRPr="002B6297">
              <w:rPr>
                <w:rFonts w:ascii="Arial" w:hAnsi="Arial" w:cs="Arial"/>
                <w:sz w:val="24"/>
                <w:szCs w:val="24"/>
              </w:rPr>
              <w:t>tūturu</w:t>
            </w:r>
            <w:proofErr w:type="spellEnd"/>
          </w:p>
          <w:p w14:paraId="027C4810" w14:textId="77777777" w:rsidR="002B6297" w:rsidRPr="002B6297" w:rsidRDefault="002B6297" w:rsidP="00F41BA2">
            <w:pPr>
              <w:spacing w:line="276" w:lineRule="auto"/>
              <w:rPr>
                <w:rFonts w:ascii="Arial" w:hAnsi="Arial" w:cs="Arial"/>
                <w:sz w:val="24"/>
                <w:szCs w:val="24"/>
              </w:rPr>
            </w:pPr>
            <w:r w:rsidRPr="002B6297">
              <w:rPr>
                <w:rFonts w:ascii="Arial" w:hAnsi="Arial" w:cs="Arial"/>
                <w:sz w:val="24"/>
                <w:szCs w:val="24"/>
              </w:rPr>
              <w:t xml:space="preserve">Kei </w:t>
            </w:r>
            <w:proofErr w:type="spellStart"/>
            <w:r w:rsidRPr="002B6297">
              <w:rPr>
                <w:rFonts w:ascii="Arial" w:hAnsi="Arial" w:cs="Arial"/>
                <w:sz w:val="24"/>
                <w:szCs w:val="24"/>
              </w:rPr>
              <w:t>reira</w:t>
            </w:r>
            <w:proofErr w:type="spellEnd"/>
            <w:r w:rsidRPr="002B6297">
              <w:rPr>
                <w:rFonts w:ascii="Arial" w:hAnsi="Arial" w:cs="Arial"/>
                <w:sz w:val="24"/>
                <w:szCs w:val="24"/>
              </w:rPr>
              <w:t xml:space="preserve"> </w:t>
            </w:r>
            <w:proofErr w:type="spellStart"/>
            <w:r w:rsidRPr="002B6297">
              <w:rPr>
                <w:rFonts w:ascii="Arial" w:hAnsi="Arial" w:cs="Arial"/>
                <w:sz w:val="24"/>
                <w:szCs w:val="24"/>
              </w:rPr>
              <w:t>oku</w:t>
            </w:r>
            <w:proofErr w:type="spellEnd"/>
            <w:r w:rsidRPr="002B6297">
              <w:rPr>
                <w:rFonts w:ascii="Arial" w:hAnsi="Arial" w:cs="Arial"/>
                <w:sz w:val="24"/>
                <w:szCs w:val="24"/>
              </w:rPr>
              <w:t xml:space="preserve"> </w:t>
            </w:r>
            <w:proofErr w:type="spellStart"/>
            <w:r w:rsidRPr="002B6297">
              <w:rPr>
                <w:rFonts w:ascii="Arial" w:hAnsi="Arial" w:cs="Arial"/>
                <w:sz w:val="24"/>
                <w:szCs w:val="24"/>
              </w:rPr>
              <w:t>hapū</w:t>
            </w:r>
            <w:proofErr w:type="spellEnd"/>
            <w:r w:rsidRPr="002B6297">
              <w:rPr>
                <w:rFonts w:ascii="Arial" w:hAnsi="Arial" w:cs="Arial"/>
                <w:sz w:val="24"/>
                <w:szCs w:val="24"/>
              </w:rPr>
              <w:t xml:space="preserve"> o </w:t>
            </w:r>
            <w:proofErr w:type="spellStart"/>
            <w:r w:rsidRPr="002B6297">
              <w:rPr>
                <w:rFonts w:ascii="Arial" w:hAnsi="Arial" w:cs="Arial"/>
                <w:sz w:val="24"/>
                <w:szCs w:val="24"/>
                <w:u w:val="single"/>
              </w:rPr>
              <w:t>K</w:t>
            </w:r>
            <w:r w:rsidRPr="002B6297">
              <w:rPr>
                <w:rFonts w:ascii="Arial" w:hAnsi="Arial" w:cs="Arial"/>
                <w:sz w:val="24"/>
                <w:szCs w:val="24"/>
              </w:rPr>
              <w:t>āti</w:t>
            </w:r>
            <w:proofErr w:type="spellEnd"/>
            <w:r w:rsidRPr="002B6297">
              <w:rPr>
                <w:rFonts w:ascii="Arial" w:hAnsi="Arial" w:cs="Arial"/>
                <w:sz w:val="24"/>
                <w:szCs w:val="24"/>
              </w:rPr>
              <w:t xml:space="preserve"> </w:t>
            </w:r>
            <w:proofErr w:type="spellStart"/>
            <w:r w:rsidRPr="002B6297">
              <w:rPr>
                <w:rFonts w:ascii="Arial" w:hAnsi="Arial" w:cs="Arial"/>
                <w:sz w:val="24"/>
                <w:szCs w:val="24"/>
              </w:rPr>
              <w:t>Huikai</w:t>
            </w:r>
            <w:proofErr w:type="spellEnd"/>
            <w:r w:rsidRPr="002B6297">
              <w:rPr>
                <w:rFonts w:ascii="Arial" w:hAnsi="Arial" w:cs="Arial"/>
                <w:sz w:val="24"/>
                <w:szCs w:val="24"/>
              </w:rPr>
              <w:t xml:space="preserve"> o </w:t>
            </w:r>
            <w:proofErr w:type="spellStart"/>
            <w:r w:rsidRPr="002B6297">
              <w:rPr>
                <w:rFonts w:ascii="Arial" w:hAnsi="Arial" w:cs="Arial"/>
                <w:sz w:val="24"/>
                <w:szCs w:val="24"/>
                <w:u w:val="single"/>
              </w:rPr>
              <w:t>K</w:t>
            </w:r>
            <w:r w:rsidRPr="002B6297">
              <w:rPr>
                <w:rFonts w:ascii="Arial" w:hAnsi="Arial" w:cs="Arial"/>
                <w:sz w:val="24"/>
                <w:szCs w:val="24"/>
              </w:rPr>
              <w:t>āti</w:t>
            </w:r>
            <w:proofErr w:type="spellEnd"/>
            <w:r w:rsidRPr="002B6297">
              <w:rPr>
                <w:rFonts w:ascii="Arial" w:hAnsi="Arial" w:cs="Arial"/>
                <w:sz w:val="24"/>
                <w:szCs w:val="24"/>
              </w:rPr>
              <w:t xml:space="preserve"> </w:t>
            </w:r>
            <w:proofErr w:type="spellStart"/>
            <w:r w:rsidRPr="002B6297">
              <w:rPr>
                <w:rFonts w:ascii="Arial" w:hAnsi="Arial" w:cs="Arial"/>
                <w:sz w:val="24"/>
                <w:szCs w:val="24"/>
              </w:rPr>
              <w:t>Irakehu</w:t>
            </w:r>
            <w:proofErr w:type="spellEnd"/>
            <w:r w:rsidRPr="002B6297">
              <w:rPr>
                <w:rFonts w:ascii="Arial" w:hAnsi="Arial" w:cs="Arial"/>
                <w:sz w:val="24"/>
                <w:szCs w:val="24"/>
              </w:rPr>
              <w:t xml:space="preserve"> e </w:t>
            </w:r>
            <w:proofErr w:type="spellStart"/>
            <w:r w:rsidRPr="002B6297">
              <w:rPr>
                <w:rFonts w:ascii="Arial" w:hAnsi="Arial" w:cs="Arial"/>
                <w:sz w:val="24"/>
                <w:szCs w:val="24"/>
              </w:rPr>
              <w:t>tu</w:t>
            </w:r>
            <w:proofErr w:type="spellEnd"/>
            <w:r w:rsidRPr="002B6297">
              <w:rPr>
                <w:rFonts w:ascii="Arial" w:hAnsi="Arial" w:cs="Arial"/>
                <w:sz w:val="24"/>
                <w:szCs w:val="24"/>
              </w:rPr>
              <w:t xml:space="preserve"> </w:t>
            </w:r>
            <w:proofErr w:type="spellStart"/>
            <w:r w:rsidRPr="002B6297">
              <w:rPr>
                <w:rFonts w:ascii="Arial" w:hAnsi="Arial" w:cs="Arial"/>
                <w:sz w:val="24"/>
                <w:szCs w:val="24"/>
              </w:rPr>
              <w:t>tonu</w:t>
            </w:r>
            <w:proofErr w:type="spellEnd"/>
            <w:r w:rsidRPr="002B6297">
              <w:rPr>
                <w:rFonts w:ascii="Arial" w:hAnsi="Arial" w:cs="Arial"/>
                <w:sz w:val="24"/>
                <w:szCs w:val="24"/>
              </w:rPr>
              <w:t xml:space="preserve"> </w:t>
            </w:r>
            <w:proofErr w:type="spellStart"/>
            <w:r w:rsidRPr="002B6297">
              <w:rPr>
                <w:rFonts w:ascii="Arial" w:hAnsi="Arial" w:cs="Arial"/>
                <w:sz w:val="24"/>
                <w:szCs w:val="24"/>
              </w:rPr>
              <w:t>ana</w:t>
            </w:r>
            <w:proofErr w:type="spellEnd"/>
            <w:r w:rsidRPr="002B6297">
              <w:rPr>
                <w:rFonts w:ascii="Arial" w:hAnsi="Arial" w:cs="Arial"/>
                <w:sz w:val="24"/>
                <w:szCs w:val="24"/>
              </w:rPr>
              <w:t xml:space="preserve">, </w:t>
            </w:r>
            <w:proofErr w:type="spellStart"/>
            <w:r w:rsidRPr="002B6297">
              <w:rPr>
                <w:rFonts w:ascii="Arial" w:hAnsi="Arial" w:cs="Arial"/>
                <w:sz w:val="24"/>
                <w:szCs w:val="24"/>
              </w:rPr>
              <w:t>hei</w:t>
            </w:r>
            <w:proofErr w:type="spellEnd"/>
            <w:r w:rsidRPr="002B6297">
              <w:rPr>
                <w:rFonts w:ascii="Arial" w:hAnsi="Arial" w:cs="Arial"/>
                <w:sz w:val="24"/>
                <w:szCs w:val="24"/>
              </w:rPr>
              <w:t xml:space="preserve"> ahi </w:t>
            </w:r>
            <w:proofErr w:type="spellStart"/>
            <w:r w:rsidRPr="002B6297">
              <w:rPr>
                <w:rFonts w:ascii="Arial" w:hAnsi="Arial" w:cs="Arial"/>
                <w:sz w:val="24"/>
                <w:szCs w:val="24"/>
              </w:rPr>
              <w:t>kā</w:t>
            </w:r>
            <w:proofErr w:type="spellEnd"/>
            <w:r w:rsidRPr="002B6297">
              <w:rPr>
                <w:rFonts w:ascii="Arial" w:hAnsi="Arial" w:cs="Arial"/>
                <w:sz w:val="24"/>
                <w:szCs w:val="24"/>
              </w:rPr>
              <w:t xml:space="preserve"> </w:t>
            </w:r>
            <w:proofErr w:type="spellStart"/>
            <w:r w:rsidRPr="002B6297">
              <w:rPr>
                <w:rFonts w:ascii="Arial" w:hAnsi="Arial" w:cs="Arial"/>
                <w:sz w:val="24"/>
                <w:szCs w:val="24"/>
              </w:rPr>
              <w:t>mo</w:t>
            </w:r>
            <w:proofErr w:type="spellEnd"/>
            <w:r w:rsidRPr="002B6297">
              <w:rPr>
                <w:rFonts w:ascii="Arial" w:hAnsi="Arial" w:cs="Arial"/>
                <w:sz w:val="24"/>
                <w:szCs w:val="24"/>
              </w:rPr>
              <w:t xml:space="preserve"> </w:t>
            </w:r>
            <w:proofErr w:type="spellStart"/>
            <w:r w:rsidRPr="002B6297">
              <w:rPr>
                <w:rFonts w:ascii="Arial" w:hAnsi="Arial" w:cs="Arial"/>
                <w:sz w:val="24"/>
                <w:szCs w:val="24"/>
              </w:rPr>
              <w:t>mātou</w:t>
            </w:r>
            <w:proofErr w:type="spellEnd"/>
            <w:r w:rsidRPr="002B6297">
              <w:rPr>
                <w:rFonts w:ascii="Arial" w:hAnsi="Arial" w:cs="Arial"/>
                <w:sz w:val="24"/>
                <w:szCs w:val="24"/>
              </w:rPr>
              <w:t>.</w:t>
            </w:r>
          </w:p>
          <w:p w14:paraId="5B2C5CBA" w14:textId="74E55059" w:rsidR="0082081D" w:rsidRPr="002B6297" w:rsidRDefault="002B6297" w:rsidP="00F41BA2">
            <w:pPr>
              <w:spacing w:line="276" w:lineRule="auto"/>
              <w:rPr>
                <w:rFonts w:ascii="Arial" w:hAnsi="Arial" w:cs="Arial"/>
                <w:sz w:val="24"/>
                <w:szCs w:val="24"/>
              </w:rPr>
            </w:pPr>
            <w:r w:rsidRPr="002B6297">
              <w:rPr>
                <w:rFonts w:ascii="Arial" w:hAnsi="Arial" w:cs="Arial"/>
                <w:sz w:val="24"/>
                <w:szCs w:val="24"/>
              </w:rPr>
              <w:t xml:space="preserve">No </w:t>
            </w:r>
            <w:proofErr w:type="spellStart"/>
            <w:r w:rsidRPr="002B6297">
              <w:rPr>
                <w:rFonts w:ascii="Arial" w:hAnsi="Arial" w:cs="Arial"/>
                <w:sz w:val="24"/>
                <w:szCs w:val="24"/>
              </w:rPr>
              <w:t>Ingarihi</w:t>
            </w:r>
            <w:proofErr w:type="spellEnd"/>
            <w:r w:rsidRPr="002B6297">
              <w:rPr>
                <w:rFonts w:ascii="Arial" w:hAnsi="Arial" w:cs="Arial"/>
                <w:sz w:val="24"/>
                <w:szCs w:val="24"/>
              </w:rPr>
              <w:t xml:space="preserve">, </w:t>
            </w:r>
            <w:proofErr w:type="spellStart"/>
            <w:r w:rsidRPr="002B6297">
              <w:rPr>
                <w:rFonts w:ascii="Arial" w:hAnsi="Arial" w:cs="Arial"/>
                <w:sz w:val="24"/>
                <w:szCs w:val="24"/>
              </w:rPr>
              <w:t>Kōtirana</w:t>
            </w:r>
            <w:proofErr w:type="spellEnd"/>
            <w:r w:rsidRPr="002B6297">
              <w:rPr>
                <w:rFonts w:ascii="Arial" w:hAnsi="Arial" w:cs="Arial"/>
                <w:sz w:val="24"/>
                <w:szCs w:val="24"/>
              </w:rPr>
              <w:t xml:space="preserve">, </w:t>
            </w:r>
            <w:proofErr w:type="spellStart"/>
            <w:r w:rsidRPr="002B6297">
              <w:rPr>
                <w:rFonts w:ascii="Arial" w:hAnsi="Arial" w:cs="Arial"/>
                <w:sz w:val="24"/>
                <w:szCs w:val="24"/>
              </w:rPr>
              <w:t>Airani</w:t>
            </w:r>
            <w:proofErr w:type="spellEnd"/>
            <w:r w:rsidRPr="002B6297">
              <w:rPr>
                <w:rFonts w:ascii="Arial" w:hAnsi="Arial" w:cs="Arial"/>
                <w:sz w:val="24"/>
                <w:szCs w:val="24"/>
              </w:rPr>
              <w:t xml:space="preserve">, </w:t>
            </w:r>
            <w:proofErr w:type="spellStart"/>
            <w:r w:rsidRPr="002B6297">
              <w:rPr>
                <w:rFonts w:ascii="Arial" w:hAnsi="Arial" w:cs="Arial"/>
                <w:sz w:val="24"/>
                <w:szCs w:val="24"/>
              </w:rPr>
              <w:t>Wēra</w:t>
            </w:r>
            <w:proofErr w:type="spellEnd"/>
            <w:r w:rsidRPr="002B6297">
              <w:rPr>
                <w:rFonts w:ascii="Arial" w:hAnsi="Arial" w:cs="Arial"/>
                <w:sz w:val="24"/>
                <w:szCs w:val="24"/>
              </w:rPr>
              <w:t xml:space="preserve">, me Amerika </w:t>
            </w:r>
            <w:proofErr w:type="spellStart"/>
            <w:r w:rsidRPr="002B6297">
              <w:rPr>
                <w:rFonts w:ascii="Arial" w:hAnsi="Arial" w:cs="Arial"/>
                <w:sz w:val="24"/>
                <w:szCs w:val="24"/>
              </w:rPr>
              <w:t>oku</w:t>
            </w:r>
            <w:proofErr w:type="spellEnd"/>
            <w:r w:rsidRPr="002B6297">
              <w:rPr>
                <w:rFonts w:ascii="Arial" w:hAnsi="Arial" w:cs="Arial"/>
                <w:sz w:val="24"/>
                <w:szCs w:val="24"/>
              </w:rPr>
              <w:t xml:space="preserve"> </w:t>
            </w:r>
            <w:proofErr w:type="spellStart"/>
            <w:r w:rsidRPr="002B6297">
              <w:rPr>
                <w:rFonts w:ascii="Arial" w:hAnsi="Arial" w:cs="Arial"/>
                <w:sz w:val="24"/>
                <w:szCs w:val="24"/>
              </w:rPr>
              <w:t>tīpuna</w:t>
            </w:r>
            <w:proofErr w:type="spellEnd"/>
            <w:r w:rsidRPr="002B6297">
              <w:rPr>
                <w:rFonts w:ascii="Arial" w:hAnsi="Arial" w:cs="Arial"/>
                <w:sz w:val="24"/>
                <w:szCs w:val="24"/>
              </w:rPr>
              <w:t xml:space="preserve"> o </w:t>
            </w:r>
            <w:proofErr w:type="spellStart"/>
            <w:r w:rsidRPr="002B6297">
              <w:rPr>
                <w:rFonts w:ascii="Arial" w:hAnsi="Arial" w:cs="Arial"/>
                <w:sz w:val="24"/>
                <w:szCs w:val="24"/>
                <w:u w:val="single"/>
              </w:rPr>
              <w:t>k</w:t>
            </w:r>
            <w:r w:rsidRPr="002B6297">
              <w:rPr>
                <w:rFonts w:ascii="Arial" w:hAnsi="Arial" w:cs="Arial"/>
                <w:sz w:val="24"/>
                <w:szCs w:val="24"/>
              </w:rPr>
              <w:t>ā</w:t>
            </w:r>
            <w:proofErr w:type="spellEnd"/>
            <w:r w:rsidRPr="002B6297">
              <w:rPr>
                <w:rFonts w:ascii="Arial" w:hAnsi="Arial" w:cs="Arial"/>
                <w:sz w:val="24"/>
                <w:szCs w:val="24"/>
              </w:rPr>
              <w:t xml:space="preserve"> </w:t>
            </w:r>
            <w:proofErr w:type="spellStart"/>
            <w:r w:rsidRPr="002B6297">
              <w:rPr>
                <w:rFonts w:ascii="Arial" w:hAnsi="Arial" w:cs="Arial"/>
                <w:sz w:val="24"/>
                <w:szCs w:val="24"/>
              </w:rPr>
              <w:t>wā</w:t>
            </w:r>
            <w:proofErr w:type="spellEnd"/>
            <w:r w:rsidRPr="002B6297">
              <w:rPr>
                <w:rFonts w:ascii="Arial" w:hAnsi="Arial" w:cs="Arial"/>
                <w:sz w:val="24"/>
                <w:szCs w:val="24"/>
              </w:rPr>
              <w:t xml:space="preserve"> o </w:t>
            </w:r>
            <w:proofErr w:type="spellStart"/>
            <w:r w:rsidRPr="002B6297">
              <w:rPr>
                <w:rFonts w:ascii="Arial" w:hAnsi="Arial" w:cs="Arial"/>
                <w:sz w:val="24"/>
                <w:szCs w:val="24"/>
              </w:rPr>
              <w:t>mua</w:t>
            </w:r>
            <w:proofErr w:type="spellEnd"/>
            <w:r w:rsidRPr="002B6297">
              <w:rPr>
                <w:rFonts w:ascii="Arial" w:hAnsi="Arial" w:cs="Arial"/>
                <w:sz w:val="24"/>
                <w:szCs w:val="24"/>
              </w:rPr>
              <w:t>.</w:t>
            </w:r>
          </w:p>
          <w:p w14:paraId="45ECCF10" w14:textId="77777777" w:rsidR="002B6297" w:rsidRPr="002B6297" w:rsidRDefault="002B6297" w:rsidP="00F41BA2">
            <w:pPr>
              <w:spacing w:line="276" w:lineRule="auto"/>
              <w:rPr>
                <w:rFonts w:ascii="Arial" w:eastAsia="Times New Roman" w:hAnsi="Arial" w:cs="Arial"/>
                <w:sz w:val="24"/>
                <w:szCs w:val="24"/>
                <w:lang w:eastAsia="en-NZ"/>
              </w:rPr>
            </w:pPr>
          </w:p>
          <w:p w14:paraId="2930435F" w14:textId="1A115EC8" w:rsidR="0082081D" w:rsidRPr="002B6297" w:rsidRDefault="008208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Greetings. So as we gather under the watch of our celestial guardians and our ancestors, I want to acknowledge those who have recently died in our communities and in </w:t>
            </w:r>
            <w:r w:rsidR="00891918" w:rsidRPr="002B6297">
              <w:rPr>
                <w:rFonts w:ascii="Arial" w:eastAsia="Times New Roman" w:hAnsi="Arial" w:cs="Arial"/>
                <w:sz w:val="24"/>
                <w:szCs w:val="24"/>
                <w:lang w:eastAsia="en-NZ"/>
              </w:rPr>
              <w:t>Canterbury</w:t>
            </w:r>
            <w:r w:rsidRPr="002B6297">
              <w:rPr>
                <w:rFonts w:ascii="Arial" w:eastAsia="Times New Roman" w:hAnsi="Arial" w:cs="Arial"/>
                <w:sz w:val="24"/>
                <w:szCs w:val="24"/>
                <w:lang w:eastAsia="en-NZ"/>
              </w:rPr>
              <w:t xml:space="preserve"> and further afield and their whānau and friends whose grieving processes have been seriously impacted by the need to lock down and stay safe during this pandemic outbreak. </w:t>
            </w:r>
            <w:r w:rsidRPr="002B6297">
              <w:rPr>
                <w:rFonts w:ascii="Arial" w:eastAsia="Times New Roman" w:hAnsi="Arial" w:cs="Arial"/>
                <w:b/>
                <w:bCs/>
                <w:sz w:val="24"/>
                <w:szCs w:val="24"/>
                <w:lang w:eastAsia="en-NZ"/>
              </w:rPr>
              <w:t>6:12</w:t>
            </w:r>
          </w:p>
          <w:p w14:paraId="6BC80770" w14:textId="77777777" w:rsidR="0082081D" w:rsidRPr="002B6297" w:rsidRDefault="0082081D" w:rsidP="00F41BA2">
            <w:pPr>
              <w:spacing w:line="276" w:lineRule="auto"/>
              <w:rPr>
                <w:rFonts w:ascii="Arial" w:eastAsia="Times New Roman" w:hAnsi="Arial" w:cs="Arial"/>
                <w:sz w:val="24"/>
                <w:szCs w:val="24"/>
                <w:lang w:eastAsia="en-NZ"/>
              </w:rPr>
            </w:pPr>
          </w:p>
          <w:p w14:paraId="42F69961" w14:textId="640C5452" w:rsidR="0082081D" w:rsidRPr="002B6297" w:rsidRDefault="008208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Kia </w:t>
            </w:r>
            <w:proofErr w:type="spellStart"/>
            <w:r w:rsidRPr="002B6297">
              <w:rPr>
                <w:rFonts w:ascii="Arial" w:eastAsia="Times New Roman" w:hAnsi="Arial" w:cs="Arial"/>
                <w:sz w:val="24"/>
                <w:szCs w:val="24"/>
                <w:lang w:eastAsia="en-NZ"/>
              </w:rPr>
              <w:t>ora</w:t>
            </w:r>
            <w:proofErr w:type="spellEnd"/>
            <w:r w:rsidRPr="002B6297">
              <w:rPr>
                <w:rFonts w:ascii="Arial" w:eastAsia="Times New Roman" w:hAnsi="Arial" w:cs="Arial"/>
                <w:sz w:val="24"/>
                <w:szCs w:val="24"/>
                <w:lang w:eastAsia="en-NZ"/>
              </w:rPr>
              <w:t xml:space="preserve"> Sally</w:t>
            </w:r>
            <w:r w:rsidR="002B629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thanks for the invitation to join in this exciting conversation and I’d like to greet and pay respects to my co-panellists today, to Paul Hunt and Katherine Peet. It’s very much a privilege to be in this conversation with you all and I’m very much looking forward to it. </w:t>
            </w:r>
          </w:p>
          <w:p w14:paraId="4F9DF98C" w14:textId="77777777" w:rsidR="0082081D" w:rsidRPr="002B6297" w:rsidRDefault="0082081D" w:rsidP="00F41BA2">
            <w:pPr>
              <w:spacing w:line="276" w:lineRule="auto"/>
              <w:rPr>
                <w:rFonts w:ascii="Arial" w:eastAsia="Times New Roman" w:hAnsi="Arial" w:cs="Arial"/>
                <w:sz w:val="24"/>
                <w:szCs w:val="24"/>
                <w:lang w:eastAsia="en-NZ"/>
              </w:rPr>
            </w:pPr>
          </w:p>
          <w:p w14:paraId="73F7706D" w14:textId="0BE5AB81" w:rsidR="0082081D" w:rsidRPr="002B6297" w:rsidRDefault="008208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So tribally I’m from here, from Canterbury and for us the centre of the university is Te Pataka o Rakaihautū or Banks Peninsula where my hapū of </w:t>
            </w:r>
            <w:proofErr w:type="spellStart"/>
            <w:r w:rsidRPr="002B6297">
              <w:rPr>
                <w:rFonts w:ascii="Arial" w:eastAsia="Times New Roman" w:hAnsi="Arial" w:cs="Arial"/>
                <w:sz w:val="24"/>
                <w:szCs w:val="24"/>
                <w:lang w:eastAsia="en-NZ"/>
              </w:rPr>
              <w:t>Kāti</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H</w:t>
            </w:r>
            <w:r w:rsidR="002B6297">
              <w:rPr>
                <w:rFonts w:ascii="Arial" w:eastAsia="Times New Roman" w:hAnsi="Arial" w:cs="Arial"/>
                <w:sz w:val="24"/>
                <w:szCs w:val="24"/>
                <w:lang w:eastAsia="en-NZ"/>
              </w:rPr>
              <w:t>uikai</w:t>
            </w:r>
            <w:proofErr w:type="spellEnd"/>
            <w:r w:rsidR="002B6297">
              <w:rPr>
                <w:rFonts w:ascii="Arial" w:eastAsia="Times New Roman" w:hAnsi="Arial" w:cs="Arial"/>
                <w:sz w:val="24"/>
                <w:szCs w:val="24"/>
                <w:lang w:eastAsia="en-NZ"/>
              </w:rPr>
              <w:t xml:space="preserve"> and</w:t>
            </w:r>
            <w:r w:rsidR="0003266C" w:rsidRPr="002B6297">
              <w:rPr>
                <w:rFonts w:ascii="Arial" w:eastAsia="Times New Roman" w:hAnsi="Arial" w:cs="Arial"/>
                <w:sz w:val="24"/>
                <w:szCs w:val="24"/>
                <w:lang w:eastAsia="en-NZ"/>
              </w:rPr>
              <w:t xml:space="preserve"> </w:t>
            </w:r>
            <w:proofErr w:type="spellStart"/>
            <w:r w:rsidR="0003266C" w:rsidRPr="002B6297">
              <w:rPr>
                <w:rFonts w:ascii="Arial" w:eastAsia="Times New Roman" w:hAnsi="Arial" w:cs="Arial"/>
                <w:sz w:val="24"/>
                <w:szCs w:val="24"/>
                <w:lang w:eastAsia="en-NZ"/>
              </w:rPr>
              <w:t>Kāti</w:t>
            </w:r>
            <w:proofErr w:type="spellEnd"/>
            <w:r w:rsidR="0003266C" w:rsidRPr="002B6297">
              <w:rPr>
                <w:rFonts w:ascii="Arial" w:eastAsia="Times New Roman" w:hAnsi="Arial" w:cs="Arial"/>
                <w:sz w:val="24"/>
                <w:szCs w:val="24"/>
                <w:lang w:eastAsia="en-NZ"/>
              </w:rPr>
              <w:t xml:space="preserve"> </w:t>
            </w:r>
            <w:proofErr w:type="spellStart"/>
            <w:r w:rsidR="0003266C" w:rsidRPr="002B6297">
              <w:rPr>
                <w:rFonts w:ascii="Arial" w:eastAsia="Times New Roman" w:hAnsi="Arial" w:cs="Arial"/>
                <w:sz w:val="24"/>
                <w:szCs w:val="24"/>
                <w:lang w:eastAsia="en-NZ"/>
              </w:rPr>
              <w:t>Irakehu</w:t>
            </w:r>
            <w:proofErr w:type="spellEnd"/>
            <w:r w:rsidR="0003266C" w:rsidRPr="002B6297">
              <w:rPr>
                <w:rFonts w:ascii="Arial" w:eastAsia="Times New Roman" w:hAnsi="Arial" w:cs="Arial"/>
                <w:sz w:val="24"/>
                <w:szCs w:val="24"/>
                <w:lang w:eastAsia="en-NZ"/>
              </w:rPr>
              <w:t xml:space="preserve"> still keep the home fires burning for us all. My other ancestors came from England, from Scotland</w:t>
            </w:r>
            <w:r w:rsidR="009377E6" w:rsidRPr="002B6297">
              <w:rPr>
                <w:rFonts w:ascii="Arial" w:eastAsia="Times New Roman" w:hAnsi="Arial" w:cs="Arial"/>
                <w:sz w:val="24"/>
                <w:szCs w:val="24"/>
                <w:lang w:eastAsia="en-NZ"/>
              </w:rPr>
              <w:t>, from Ireland, from Wales and from North America. Back in the old days some of the</w:t>
            </w:r>
            <w:r w:rsidR="002B6297">
              <w:rPr>
                <w:rFonts w:ascii="Arial" w:eastAsia="Times New Roman" w:hAnsi="Arial" w:cs="Arial"/>
                <w:sz w:val="24"/>
                <w:szCs w:val="24"/>
                <w:lang w:eastAsia="en-NZ"/>
              </w:rPr>
              <w:t>m were</w:t>
            </w:r>
            <w:r w:rsidR="009377E6" w:rsidRPr="002B6297">
              <w:rPr>
                <w:rFonts w:ascii="Arial" w:eastAsia="Times New Roman" w:hAnsi="Arial" w:cs="Arial"/>
                <w:sz w:val="24"/>
                <w:szCs w:val="24"/>
                <w:lang w:eastAsia="en-NZ"/>
              </w:rPr>
              <w:t xml:space="preserve"> arriving before the signing of Te Tiriti. I spent my early years in Hawkes Bay </w:t>
            </w:r>
            <w:r w:rsidR="002B6297">
              <w:rPr>
                <w:rFonts w:ascii="Arial" w:eastAsia="Times New Roman" w:hAnsi="Arial" w:cs="Arial"/>
                <w:sz w:val="24"/>
                <w:szCs w:val="24"/>
                <w:lang w:eastAsia="en-NZ"/>
              </w:rPr>
              <w:t xml:space="preserve">and </w:t>
            </w:r>
            <w:r w:rsidR="009377E6" w:rsidRPr="002B6297">
              <w:rPr>
                <w:rFonts w:ascii="Arial" w:eastAsia="Times New Roman" w:hAnsi="Arial" w:cs="Arial"/>
                <w:sz w:val="24"/>
                <w:szCs w:val="24"/>
                <w:lang w:eastAsia="en-NZ"/>
              </w:rPr>
              <w:t>until recently</w:t>
            </w:r>
            <w:r w:rsidR="002B6297">
              <w:rPr>
                <w:rFonts w:ascii="Arial" w:eastAsia="Times New Roman" w:hAnsi="Arial" w:cs="Arial"/>
                <w:sz w:val="24"/>
                <w:szCs w:val="24"/>
                <w:lang w:eastAsia="en-NZ"/>
              </w:rPr>
              <w:t>,</w:t>
            </w:r>
            <w:r w:rsidR="009377E6" w:rsidRPr="002B6297">
              <w:rPr>
                <w:rFonts w:ascii="Arial" w:eastAsia="Times New Roman" w:hAnsi="Arial" w:cs="Arial"/>
                <w:sz w:val="24"/>
                <w:szCs w:val="24"/>
                <w:lang w:eastAsia="en-NZ"/>
              </w:rPr>
              <w:t xml:space="preserve"> have lived the rest of my life in Canterbury. </w:t>
            </w:r>
          </w:p>
          <w:p w14:paraId="16F3030E" w14:textId="32230A6B" w:rsidR="009377E6" w:rsidRPr="002B6297" w:rsidRDefault="009377E6" w:rsidP="00F41BA2">
            <w:pPr>
              <w:spacing w:line="276" w:lineRule="auto"/>
              <w:rPr>
                <w:rFonts w:ascii="Arial" w:eastAsia="Times New Roman" w:hAnsi="Arial" w:cs="Arial"/>
                <w:sz w:val="24"/>
                <w:szCs w:val="24"/>
                <w:lang w:eastAsia="en-NZ"/>
              </w:rPr>
            </w:pPr>
          </w:p>
          <w:p w14:paraId="57FAA791" w14:textId="77777777" w:rsidR="009377E6" w:rsidRPr="002B6297" w:rsidRDefault="009377E6"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 have held many roles in my life and some of them even actually offered payment which is a blessing. Alongside working in several iwi development and support roles, I’ve also been a Māori mental health worker, a researcher, a project manager, a team leader, a kaikarakia and a celebrant as well as a cultural advisor, cultural supervisor, cultural consultant. </w:t>
            </w:r>
          </w:p>
          <w:p w14:paraId="558F1C4B" w14:textId="77777777" w:rsidR="009377E6" w:rsidRPr="002B6297" w:rsidRDefault="009377E6" w:rsidP="00F41BA2">
            <w:pPr>
              <w:spacing w:line="276" w:lineRule="auto"/>
              <w:rPr>
                <w:rFonts w:ascii="Arial" w:eastAsia="Times New Roman" w:hAnsi="Arial" w:cs="Arial"/>
                <w:sz w:val="24"/>
                <w:szCs w:val="24"/>
                <w:lang w:eastAsia="en-NZ"/>
              </w:rPr>
            </w:pPr>
          </w:p>
          <w:p w14:paraId="44540517" w14:textId="3D735962" w:rsidR="009377E6" w:rsidRPr="002B6297" w:rsidRDefault="009377E6"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 served nearly nine years as a human rights commissioner before Paul’s appointment and after that I continued in the health sector as a principal advisor Māori to the Royal New Zealand College of General </w:t>
            </w:r>
            <w:r w:rsidRPr="002B6297">
              <w:rPr>
                <w:rFonts w:ascii="Arial" w:eastAsia="Times New Roman" w:hAnsi="Arial" w:cs="Arial"/>
                <w:sz w:val="24"/>
                <w:szCs w:val="24"/>
                <w:lang w:eastAsia="en-NZ"/>
              </w:rPr>
              <w:lastRenderedPageBreak/>
              <w:t xml:space="preserve">Practitioners which I still hold and it was that role that I left Canterbury for </w:t>
            </w:r>
            <w:r w:rsidR="00891918" w:rsidRPr="002B6297">
              <w:rPr>
                <w:rFonts w:ascii="Arial" w:eastAsia="Times New Roman" w:hAnsi="Arial" w:cs="Arial"/>
                <w:sz w:val="24"/>
                <w:szCs w:val="24"/>
                <w:lang w:eastAsia="en-NZ"/>
              </w:rPr>
              <w:t>Wellington</w:t>
            </w:r>
            <w:r w:rsidRPr="002B6297">
              <w:rPr>
                <w:rFonts w:ascii="Arial" w:eastAsia="Times New Roman" w:hAnsi="Arial" w:cs="Arial"/>
                <w:sz w:val="24"/>
                <w:szCs w:val="24"/>
                <w:lang w:eastAsia="en-NZ"/>
              </w:rPr>
              <w:t xml:space="preserve"> and that’s where I now live. I’m passionate about Te Tiriti o Waitangi and I’m also passionate about human rights and I’m greatly interested in having national conversations about citizenship, about belonging and about equity for everyone under both Te Tiriti and under the rule of law and how those things need to intersect and interact. </w:t>
            </w:r>
          </w:p>
          <w:p w14:paraId="3308EA64" w14:textId="3CD4A1E8" w:rsidR="009377E6" w:rsidRPr="002B6297" w:rsidRDefault="009377E6" w:rsidP="00F41BA2">
            <w:pPr>
              <w:spacing w:line="276" w:lineRule="auto"/>
              <w:rPr>
                <w:rFonts w:ascii="Arial" w:eastAsia="Times New Roman" w:hAnsi="Arial" w:cs="Arial"/>
                <w:sz w:val="24"/>
                <w:szCs w:val="24"/>
                <w:lang w:eastAsia="en-NZ"/>
              </w:rPr>
            </w:pPr>
          </w:p>
        </w:tc>
      </w:tr>
      <w:tr w:rsidR="009377E6" w:rsidRPr="002B6297" w14:paraId="0BC4FE37" w14:textId="77777777" w:rsidTr="001C62EA">
        <w:tc>
          <w:tcPr>
            <w:tcW w:w="1242" w:type="dxa"/>
          </w:tcPr>
          <w:p w14:paraId="65EADF97" w14:textId="77509FBE" w:rsidR="009377E6" w:rsidRPr="002B6297" w:rsidRDefault="009377E6" w:rsidP="00F41BA2">
            <w:pPr>
              <w:spacing w:line="276" w:lineRule="auto"/>
              <w:rPr>
                <w:rFonts w:ascii="Arial" w:hAnsi="Arial" w:cs="Arial"/>
                <w:sz w:val="24"/>
                <w:szCs w:val="24"/>
              </w:rPr>
            </w:pPr>
            <w:r w:rsidRPr="002B6297">
              <w:rPr>
                <w:rFonts w:ascii="Arial" w:hAnsi="Arial" w:cs="Arial"/>
                <w:sz w:val="24"/>
                <w:szCs w:val="24"/>
              </w:rPr>
              <w:lastRenderedPageBreak/>
              <w:t>Sally</w:t>
            </w:r>
          </w:p>
        </w:tc>
        <w:tc>
          <w:tcPr>
            <w:tcW w:w="8000" w:type="dxa"/>
          </w:tcPr>
          <w:p w14:paraId="797F3BAC" w14:textId="05536EAF" w:rsidR="009377E6" w:rsidRPr="002B6297" w:rsidRDefault="009377E6"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Thank you so much for that introduction</w:t>
            </w:r>
            <w:r w:rsidR="002B629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Richard. I worked with you for many years but it’s always great to hear your intro because I learn more about you every time I hear about. So Katherine, can we hear from you please? </w:t>
            </w:r>
          </w:p>
          <w:p w14:paraId="7E909585" w14:textId="79F6509B" w:rsidR="009377E6" w:rsidRPr="002B6297" w:rsidRDefault="009377E6" w:rsidP="00F41BA2">
            <w:pPr>
              <w:spacing w:line="276" w:lineRule="auto"/>
              <w:rPr>
                <w:rFonts w:ascii="Arial" w:eastAsia="Times New Roman" w:hAnsi="Arial" w:cs="Arial"/>
                <w:sz w:val="24"/>
                <w:szCs w:val="24"/>
                <w:lang w:eastAsia="en-NZ"/>
              </w:rPr>
            </w:pPr>
          </w:p>
        </w:tc>
      </w:tr>
      <w:tr w:rsidR="009377E6" w:rsidRPr="002B6297" w14:paraId="45CB8C61" w14:textId="77777777" w:rsidTr="001C62EA">
        <w:tc>
          <w:tcPr>
            <w:tcW w:w="1242" w:type="dxa"/>
          </w:tcPr>
          <w:p w14:paraId="2CD53ABC" w14:textId="723F020D" w:rsidR="009377E6" w:rsidRPr="002B6297" w:rsidRDefault="00CF52DC"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Katherine</w:t>
            </w:r>
          </w:p>
          <w:p w14:paraId="171C49C6" w14:textId="77777777" w:rsidR="009377E6" w:rsidRPr="002B6297" w:rsidRDefault="009377E6" w:rsidP="00F41BA2">
            <w:pPr>
              <w:spacing w:line="276" w:lineRule="auto"/>
              <w:rPr>
                <w:rFonts w:ascii="Arial" w:hAnsi="Arial" w:cs="Arial"/>
                <w:sz w:val="24"/>
                <w:szCs w:val="24"/>
              </w:rPr>
            </w:pPr>
          </w:p>
        </w:tc>
        <w:tc>
          <w:tcPr>
            <w:tcW w:w="8000" w:type="dxa"/>
          </w:tcPr>
          <w:p w14:paraId="2B67590E" w14:textId="6CC9F1CF" w:rsidR="009377E6" w:rsidRPr="002B6297" w:rsidRDefault="00CF52DC"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Tēnā koutou. It’s lovely to be amongst this auspicious group of people. My background was originally as a scientist and I taught both in universities and in schools and then I married a Welshman and we went to live in a country that was called by my parents, Great Britain or sometimes the United Kingdom and we were based then initially in England and I was the one with the accent and that was a whole wakeup call for me. What that led to was an experience in a Welsh…</w:t>
            </w:r>
            <w:r w:rsidR="002B6297">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 xml:space="preserve">when we went to live in Wales for some time, in a Welsh school where all the children’s first language was Welsh and the language of instruction was English and I asked the question about perhaps something like that had gone on in New Zealand. So that’s how naïve I was when I got into this work. </w:t>
            </w:r>
          </w:p>
          <w:p w14:paraId="6F9D9E2E" w14:textId="77777777" w:rsidR="00CF52DC" w:rsidRPr="002B6297" w:rsidRDefault="00CF52DC" w:rsidP="00F41BA2">
            <w:pPr>
              <w:spacing w:line="276" w:lineRule="auto"/>
              <w:rPr>
                <w:rFonts w:ascii="Arial" w:eastAsia="Times New Roman" w:hAnsi="Arial" w:cs="Arial"/>
                <w:sz w:val="24"/>
                <w:szCs w:val="24"/>
                <w:lang w:eastAsia="en-NZ"/>
              </w:rPr>
            </w:pPr>
          </w:p>
          <w:p w14:paraId="40ADE156" w14:textId="77777777" w:rsidR="00CF52DC" w:rsidRPr="002B6297" w:rsidRDefault="00CF52DC"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To cut a very long story short, I got out of that institutional education space and got into adult and community education and for the first little while I was involved primarily in the Workers Educational Association, an old organisation primarily offering opportunities to people not closely connected to their employment and as I became more and more involved with the justice issues, which is I suppose where I first picked up my particular interest in human rights, I felt the biggest injustice was the lack of understanding of Te Tiriti o Waitangi. </w:t>
            </w:r>
          </w:p>
          <w:p w14:paraId="4E7BADE2" w14:textId="77777777" w:rsidR="00CF52DC" w:rsidRPr="002B6297" w:rsidRDefault="00CF52DC" w:rsidP="00F41BA2">
            <w:pPr>
              <w:spacing w:line="276" w:lineRule="auto"/>
              <w:rPr>
                <w:rFonts w:ascii="Arial" w:eastAsia="Times New Roman" w:hAnsi="Arial" w:cs="Arial"/>
                <w:sz w:val="24"/>
                <w:szCs w:val="24"/>
                <w:lang w:eastAsia="en-NZ"/>
              </w:rPr>
            </w:pPr>
          </w:p>
          <w:p w14:paraId="7BE26868" w14:textId="73AC1B4E" w:rsidR="00CF52DC" w:rsidRPr="002B6297" w:rsidRDefault="00CF52DC"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so that’s what took me into the work and we were very lucky in Christchurch because</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unlike a lot of other places, there </w:t>
            </w:r>
            <w:r w:rsidR="002B6297">
              <w:rPr>
                <w:rFonts w:ascii="Arial" w:eastAsia="Times New Roman" w:hAnsi="Arial" w:cs="Arial"/>
                <w:sz w:val="24"/>
                <w:szCs w:val="24"/>
                <w:lang w:eastAsia="en-NZ"/>
              </w:rPr>
              <w:t>was a wonderful grouping called</w:t>
            </w:r>
            <w:r w:rsidR="00F41BA2">
              <w:rPr>
                <w:rFonts w:ascii="Arial" w:eastAsia="Times New Roman" w:hAnsi="Arial" w:cs="Arial"/>
                <w:sz w:val="24"/>
                <w:szCs w:val="24"/>
                <w:lang w:eastAsia="en-NZ"/>
              </w:rPr>
              <w:t xml:space="preserve"> </w:t>
            </w:r>
            <w:proofErr w:type="spellStart"/>
            <w:r w:rsidR="00F41BA2">
              <w:rPr>
                <w:rFonts w:ascii="Arial" w:eastAsia="Times New Roman" w:hAnsi="Arial" w:cs="Arial"/>
                <w:sz w:val="24"/>
                <w:szCs w:val="24"/>
                <w:lang w:eastAsia="en-NZ"/>
              </w:rPr>
              <w:t>Te</w:t>
            </w:r>
            <w:proofErr w:type="spellEnd"/>
            <w:r w:rsidR="00F41BA2">
              <w:rPr>
                <w:rFonts w:ascii="Arial" w:eastAsia="Times New Roman" w:hAnsi="Arial" w:cs="Arial"/>
                <w:sz w:val="24"/>
                <w:szCs w:val="24"/>
                <w:lang w:eastAsia="en-NZ"/>
              </w:rPr>
              <w:t xml:space="preserve"> </w:t>
            </w:r>
            <w:proofErr w:type="spellStart"/>
            <w:r w:rsidR="00F41BA2">
              <w:rPr>
                <w:rFonts w:ascii="Arial" w:eastAsia="Times New Roman" w:hAnsi="Arial" w:cs="Arial"/>
                <w:sz w:val="24"/>
                <w:szCs w:val="24"/>
                <w:lang w:eastAsia="en-NZ"/>
              </w:rPr>
              <w:t>Rūnaka</w:t>
            </w:r>
            <w:proofErr w:type="spellEnd"/>
            <w:r w:rsidR="00F41BA2">
              <w:rPr>
                <w:rFonts w:ascii="Arial" w:eastAsia="Times New Roman" w:hAnsi="Arial" w:cs="Arial"/>
                <w:sz w:val="24"/>
                <w:szCs w:val="24"/>
                <w:lang w:eastAsia="en-NZ"/>
              </w:rPr>
              <w:t xml:space="preserve"> </w:t>
            </w:r>
            <w:proofErr w:type="spellStart"/>
            <w:r w:rsidR="00F41BA2">
              <w:rPr>
                <w:rFonts w:ascii="Arial" w:eastAsia="Times New Roman" w:hAnsi="Arial" w:cs="Arial"/>
                <w:sz w:val="24"/>
                <w:szCs w:val="24"/>
                <w:lang w:eastAsia="en-NZ"/>
              </w:rPr>
              <w:t>ki</w:t>
            </w:r>
            <w:proofErr w:type="spellEnd"/>
            <w:r w:rsidR="00F41BA2">
              <w:rPr>
                <w:rFonts w:ascii="Arial" w:eastAsia="Times New Roman" w:hAnsi="Arial" w:cs="Arial"/>
                <w:sz w:val="24"/>
                <w:szCs w:val="24"/>
                <w:lang w:eastAsia="en-NZ"/>
              </w:rPr>
              <w:t xml:space="preserve"> </w:t>
            </w:r>
            <w:proofErr w:type="spellStart"/>
            <w:r w:rsidR="00F41BA2">
              <w:rPr>
                <w:rFonts w:ascii="Arial" w:eastAsia="Times New Roman" w:hAnsi="Arial" w:cs="Arial"/>
                <w:sz w:val="24"/>
                <w:szCs w:val="24"/>
                <w:lang w:eastAsia="en-NZ"/>
              </w:rPr>
              <w:t>Ōtautahi</w:t>
            </w:r>
            <w:proofErr w:type="spellEnd"/>
            <w:r w:rsidR="00F41BA2">
              <w:rPr>
                <w:rFonts w:ascii="Arial" w:eastAsia="Times New Roman" w:hAnsi="Arial" w:cs="Arial"/>
                <w:sz w:val="24"/>
                <w:szCs w:val="24"/>
                <w:lang w:eastAsia="en-NZ"/>
              </w:rPr>
              <w:t xml:space="preserve"> o </w:t>
            </w:r>
            <w:proofErr w:type="spellStart"/>
            <w:r w:rsidR="00F41BA2">
              <w:rPr>
                <w:rFonts w:ascii="Arial" w:eastAsia="Times New Roman" w:hAnsi="Arial" w:cs="Arial"/>
                <w:sz w:val="24"/>
                <w:szCs w:val="24"/>
                <w:lang w:eastAsia="en-NZ"/>
              </w:rPr>
              <w:t>Kāi</w:t>
            </w:r>
            <w:proofErr w:type="spellEnd"/>
            <w:r w:rsidR="00F41BA2">
              <w:rPr>
                <w:rFonts w:ascii="Arial" w:eastAsia="Times New Roman" w:hAnsi="Arial" w:cs="Arial"/>
                <w:sz w:val="24"/>
                <w:szCs w:val="24"/>
                <w:lang w:eastAsia="en-NZ"/>
              </w:rPr>
              <w:t xml:space="preserve"> </w:t>
            </w:r>
            <w:proofErr w:type="spellStart"/>
            <w:r w:rsidR="00F41BA2">
              <w:rPr>
                <w:rFonts w:ascii="Arial" w:eastAsia="Times New Roman" w:hAnsi="Arial" w:cs="Arial"/>
                <w:sz w:val="24"/>
                <w:szCs w:val="24"/>
                <w:lang w:eastAsia="en-NZ"/>
              </w:rPr>
              <w:t>Tahu</w:t>
            </w:r>
            <w:proofErr w:type="spellEnd"/>
            <w:r w:rsidR="00F41BA2">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 xml:space="preserve">which welcomed our interest and supported our work in the days before </w:t>
            </w:r>
            <w:proofErr w:type="spellStart"/>
            <w:r w:rsidRPr="002B6297">
              <w:rPr>
                <w:rFonts w:ascii="Arial" w:eastAsia="Times New Roman" w:hAnsi="Arial" w:cs="Arial"/>
                <w:sz w:val="24"/>
                <w:szCs w:val="24"/>
                <w:lang w:eastAsia="en-NZ"/>
              </w:rPr>
              <w:t>Te</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Rū</w:t>
            </w:r>
            <w:r w:rsidR="00F41BA2">
              <w:rPr>
                <w:rFonts w:ascii="Arial" w:eastAsia="Times New Roman" w:hAnsi="Arial" w:cs="Arial"/>
                <w:sz w:val="24"/>
                <w:szCs w:val="24"/>
                <w:lang w:eastAsia="en-NZ"/>
              </w:rPr>
              <w:t>nanga</w:t>
            </w:r>
            <w:proofErr w:type="spellEnd"/>
            <w:r w:rsidR="00F41BA2">
              <w:rPr>
                <w:rFonts w:ascii="Arial" w:eastAsia="Times New Roman" w:hAnsi="Arial" w:cs="Arial"/>
                <w:sz w:val="24"/>
                <w:szCs w:val="24"/>
                <w:lang w:eastAsia="en-NZ"/>
              </w:rPr>
              <w:t xml:space="preserve"> o </w:t>
            </w:r>
            <w:proofErr w:type="spellStart"/>
            <w:r w:rsidR="00F41BA2">
              <w:rPr>
                <w:rFonts w:ascii="Arial" w:eastAsia="Times New Roman" w:hAnsi="Arial" w:cs="Arial"/>
                <w:sz w:val="24"/>
                <w:szCs w:val="24"/>
                <w:lang w:eastAsia="en-NZ"/>
              </w:rPr>
              <w:t>Ngāi</w:t>
            </w:r>
            <w:proofErr w:type="spellEnd"/>
            <w:r w:rsidR="00F41BA2">
              <w:rPr>
                <w:rFonts w:ascii="Arial" w:eastAsia="Times New Roman" w:hAnsi="Arial" w:cs="Arial"/>
                <w:sz w:val="24"/>
                <w:szCs w:val="24"/>
                <w:lang w:eastAsia="en-NZ"/>
              </w:rPr>
              <w:t xml:space="preserve"> </w:t>
            </w:r>
            <w:proofErr w:type="spellStart"/>
            <w:r w:rsidR="00F41BA2">
              <w:rPr>
                <w:rFonts w:ascii="Arial" w:eastAsia="Times New Roman" w:hAnsi="Arial" w:cs="Arial"/>
                <w:sz w:val="24"/>
                <w:szCs w:val="24"/>
                <w:lang w:eastAsia="en-NZ"/>
              </w:rPr>
              <w:t>Tahu</w:t>
            </w:r>
            <w:proofErr w:type="spellEnd"/>
            <w:r w:rsidRPr="002B6297">
              <w:rPr>
                <w:rFonts w:ascii="Arial" w:eastAsia="Times New Roman" w:hAnsi="Arial" w:cs="Arial"/>
                <w:sz w:val="24"/>
                <w:szCs w:val="24"/>
                <w:lang w:eastAsia="en-NZ"/>
              </w:rPr>
              <w:t xml:space="preserve"> existed. And so we had access to wonderful people who were just so gener</w:t>
            </w:r>
            <w:r w:rsidR="00F41BA2">
              <w:rPr>
                <w:rFonts w:ascii="Arial" w:eastAsia="Times New Roman" w:hAnsi="Arial" w:cs="Arial"/>
                <w:sz w:val="24"/>
                <w:szCs w:val="24"/>
                <w:lang w:eastAsia="en-NZ"/>
              </w:rPr>
              <w:t xml:space="preserve">ous and welcoming and that was… </w:t>
            </w:r>
            <w:r w:rsidRPr="002B6297">
              <w:rPr>
                <w:rFonts w:ascii="Arial" w:eastAsia="Times New Roman" w:hAnsi="Arial" w:cs="Arial"/>
                <w:sz w:val="24"/>
                <w:szCs w:val="24"/>
                <w:lang w:eastAsia="en-NZ"/>
              </w:rPr>
              <w:t>I look back on that and re</w:t>
            </w:r>
            <w:r w:rsidR="00F41BA2">
              <w:rPr>
                <w:rFonts w:ascii="Arial" w:eastAsia="Times New Roman" w:hAnsi="Arial" w:cs="Arial"/>
                <w:sz w:val="24"/>
                <w:szCs w:val="24"/>
                <w:lang w:eastAsia="en-NZ"/>
              </w:rPr>
              <w:t>alised how privileged we were; i</w:t>
            </w:r>
            <w:r w:rsidRPr="002B6297">
              <w:rPr>
                <w:rFonts w:ascii="Arial" w:eastAsia="Times New Roman" w:hAnsi="Arial" w:cs="Arial"/>
                <w:sz w:val="24"/>
                <w:szCs w:val="24"/>
                <w:lang w:eastAsia="en-NZ"/>
              </w:rPr>
              <w:t xml:space="preserve">t wasn’t flavour </w:t>
            </w:r>
            <w:r w:rsidRPr="002B6297">
              <w:rPr>
                <w:rFonts w:ascii="Arial" w:eastAsia="Times New Roman" w:hAnsi="Arial" w:cs="Arial"/>
                <w:sz w:val="24"/>
                <w:szCs w:val="24"/>
                <w:lang w:eastAsia="en-NZ"/>
              </w:rPr>
              <w:lastRenderedPageBreak/>
              <w:t xml:space="preserve">of the month to be doing Treaty education in </w:t>
            </w:r>
            <w:r w:rsidR="00F41BA2">
              <w:rPr>
                <w:rFonts w:ascii="Arial" w:eastAsia="Times New Roman" w:hAnsi="Arial" w:cs="Arial"/>
                <w:sz w:val="24"/>
                <w:szCs w:val="24"/>
                <w:lang w:eastAsia="en-NZ"/>
              </w:rPr>
              <w:t>those days. A</w:t>
            </w:r>
            <w:r w:rsidRPr="002B6297">
              <w:rPr>
                <w:rFonts w:ascii="Arial" w:eastAsia="Times New Roman" w:hAnsi="Arial" w:cs="Arial"/>
                <w:sz w:val="24"/>
                <w:szCs w:val="24"/>
                <w:lang w:eastAsia="en-NZ"/>
              </w:rPr>
              <w:t xml:space="preserve">nd so that’s what took me into the work and I remained in it. </w:t>
            </w:r>
          </w:p>
          <w:p w14:paraId="344A34CC" w14:textId="77777777" w:rsidR="00CF52DC" w:rsidRPr="002B6297" w:rsidRDefault="00CF52DC" w:rsidP="00F41BA2">
            <w:pPr>
              <w:spacing w:line="276" w:lineRule="auto"/>
              <w:rPr>
                <w:rFonts w:ascii="Arial" w:eastAsia="Times New Roman" w:hAnsi="Arial" w:cs="Arial"/>
                <w:sz w:val="24"/>
                <w:szCs w:val="24"/>
                <w:lang w:eastAsia="en-NZ"/>
              </w:rPr>
            </w:pPr>
          </w:p>
          <w:p w14:paraId="632BE301" w14:textId="6DE4C2EF" w:rsidR="00CF52DC" w:rsidRPr="002B6297" w:rsidRDefault="00CF52DC"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so I have had that experience and I’ve again had the opportunity to link with people who are passionate about human rights and so I’m very interested to be involved in the work of the current Human Rights Commission. I really value the work that they’re doing on collective human rights thinking and so I’m pleased to be contributing to the conversation and I just want to say also, it’s lovely to be with you</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Richard again</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with Paul</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thank you Sally for the invitation. </w:t>
            </w:r>
          </w:p>
          <w:p w14:paraId="3346FFAE" w14:textId="782FF737" w:rsidR="00CF52DC" w:rsidRPr="002B6297" w:rsidRDefault="00CF52DC" w:rsidP="00F41BA2">
            <w:pPr>
              <w:spacing w:line="276" w:lineRule="auto"/>
              <w:rPr>
                <w:rFonts w:ascii="Arial" w:eastAsia="Times New Roman" w:hAnsi="Arial" w:cs="Arial"/>
                <w:sz w:val="24"/>
                <w:szCs w:val="24"/>
                <w:lang w:eastAsia="en-NZ"/>
              </w:rPr>
            </w:pPr>
          </w:p>
        </w:tc>
      </w:tr>
      <w:tr w:rsidR="00CF52DC" w:rsidRPr="002B6297" w14:paraId="15688474" w14:textId="77777777" w:rsidTr="001C62EA">
        <w:tc>
          <w:tcPr>
            <w:tcW w:w="1242" w:type="dxa"/>
          </w:tcPr>
          <w:p w14:paraId="547C7F64" w14:textId="1FADBEEE" w:rsidR="00CF52DC" w:rsidRPr="002B6297" w:rsidRDefault="00CF52DC"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Sally</w:t>
            </w:r>
          </w:p>
        </w:tc>
        <w:tc>
          <w:tcPr>
            <w:tcW w:w="8000" w:type="dxa"/>
          </w:tcPr>
          <w:p w14:paraId="4DDD48B0" w14:textId="42A00D96" w:rsidR="00CF52DC" w:rsidRPr="002B6297" w:rsidRDefault="00CF52DC"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Thank </w:t>
            </w:r>
            <w:r w:rsidR="00F41BA2">
              <w:rPr>
                <w:rFonts w:ascii="Arial" w:eastAsia="Times New Roman" w:hAnsi="Arial" w:cs="Arial"/>
                <w:sz w:val="24"/>
                <w:szCs w:val="24"/>
                <w:lang w:eastAsia="en-NZ"/>
              </w:rPr>
              <w:t>you Katherine, that was lovely. A</w:t>
            </w:r>
            <w:r w:rsidRPr="002B6297">
              <w:rPr>
                <w:rFonts w:ascii="Arial" w:eastAsia="Times New Roman" w:hAnsi="Arial" w:cs="Arial"/>
                <w:sz w:val="24"/>
                <w:szCs w:val="24"/>
                <w:lang w:eastAsia="en-NZ"/>
              </w:rPr>
              <w:t>nd again</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 know you so well but it was great hearing that intr</w:t>
            </w:r>
            <w:r w:rsidR="00F41BA2">
              <w:rPr>
                <w:rFonts w:ascii="Arial" w:eastAsia="Times New Roman" w:hAnsi="Arial" w:cs="Arial"/>
                <w:sz w:val="24"/>
                <w:szCs w:val="24"/>
                <w:lang w:eastAsia="en-NZ"/>
              </w:rPr>
              <w:t xml:space="preserve">oduction from you as well. OK </w:t>
            </w:r>
            <w:r w:rsidRPr="002B6297">
              <w:rPr>
                <w:rFonts w:ascii="Arial" w:eastAsia="Times New Roman" w:hAnsi="Arial" w:cs="Arial"/>
                <w:sz w:val="24"/>
                <w:szCs w:val="24"/>
                <w:lang w:eastAsia="en-NZ"/>
              </w:rPr>
              <w:t xml:space="preserve">we’re going to have our first song, </w:t>
            </w:r>
            <w:r w:rsidR="00F41BA2">
              <w:rPr>
                <w:rFonts w:ascii="Arial" w:eastAsia="Times New Roman" w:hAnsi="Arial" w:cs="Arial"/>
                <w:sz w:val="24"/>
                <w:szCs w:val="24"/>
                <w:lang w:eastAsia="en-NZ"/>
              </w:rPr>
              <w:t>‘</w:t>
            </w:r>
            <w:proofErr w:type="spellStart"/>
            <w:r w:rsidR="00784FB6" w:rsidRPr="002B6297">
              <w:rPr>
                <w:rFonts w:ascii="Arial" w:eastAsia="Times New Roman" w:hAnsi="Arial" w:cs="Arial"/>
                <w:sz w:val="24"/>
                <w:szCs w:val="24"/>
                <w:lang w:eastAsia="en-NZ"/>
              </w:rPr>
              <w:t>Nga</w:t>
            </w:r>
            <w:proofErr w:type="spellEnd"/>
            <w:r w:rsidR="00784FB6" w:rsidRPr="002B6297">
              <w:rPr>
                <w:rFonts w:ascii="Arial" w:eastAsia="Times New Roman" w:hAnsi="Arial" w:cs="Arial"/>
                <w:sz w:val="24"/>
                <w:szCs w:val="24"/>
                <w:lang w:eastAsia="en-NZ"/>
              </w:rPr>
              <w:t xml:space="preserve"> Iwi E</w:t>
            </w:r>
            <w:r w:rsidR="00F41BA2">
              <w:rPr>
                <w:rFonts w:ascii="Arial" w:eastAsia="Times New Roman" w:hAnsi="Arial" w:cs="Arial"/>
                <w:sz w:val="24"/>
                <w:szCs w:val="24"/>
                <w:lang w:eastAsia="en-NZ"/>
              </w:rPr>
              <w:t>’</w:t>
            </w:r>
            <w:r w:rsidR="00784FB6" w:rsidRPr="002B6297">
              <w:rPr>
                <w:rFonts w:ascii="Arial" w:eastAsia="Times New Roman" w:hAnsi="Arial" w:cs="Arial"/>
                <w:sz w:val="24"/>
                <w:szCs w:val="24"/>
                <w:lang w:eastAsia="en-NZ"/>
              </w:rPr>
              <w:t xml:space="preserve"> which Richard has said is a nice protest song to get us going and then we’ll come back and get into our kōrero. </w:t>
            </w:r>
          </w:p>
          <w:p w14:paraId="472FF220" w14:textId="1B0FF2AB" w:rsidR="00784FB6" w:rsidRPr="002B6297" w:rsidRDefault="00784FB6" w:rsidP="00F41BA2">
            <w:pPr>
              <w:spacing w:line="276" w:lineRule="auto"/>
              <w:rPr>
                <w:rFonts w:ascii="Arial" w:eastAsia="Times New Roman" w:hAnsi="Arial" w:cs="Arial"/>
                <w:sz w:val="24"/>
                <w:szCs w:val="24"/>
                <w:lang w:eastAsia="en-NZ"/>
              </w:rPr>
            </w:pPr>
          </w:p>
        </w:tc>
      </w:tr>
      <w:tr w:rsidR="00784FB6" w:rsidRPr="002B6297" w14:paraId="7E871CCB" w14:textId="77777777" w:rsidTr="001C62EA">
        <w:tc>
          <w:tcPr>
            <w:tcW w:w="1242" w:type="dxa"/>
          </w:tcPr>
          <w:p w14:paraId="0CD8559A" w14:textId="77777777" w:rsidR="00784FB6" w:rsidRPr="002B6297" w:rsidRDefault="00784FB6" w:rsidP="00F41BA2">
            <w:pPr>
              <w:spacing w:line="276" w:lineRule="auto"/>
              <w:rPr>
                <w:rFonts w:ascii="Arial" w:eastAsia="Times New Roman" w:hAnsi="Arial" w:cs="Arial"/>
                <w:sz w:val="24"/>
                <w:szCs w:val="24"/>
                <w:lang w:eastAsia="en-NZ"/>
              </w:rPr>
            </w:pPr>
          </w:p>
        </w:tc>
        <w:tc>
          <w:tcPr>
            <w:tcW w:w="8000" w:type="dxa"/>
          </w:tcPr>
          <w:p w14:paraId="6258AA38" w14:textId="76297238" w:rsidR="00784FB6" w:rsidRPr="002B6297" w:rsidRDefault="00784FB6" w:rsidP="00F41BA2">
            <w:pPr>
              <w:spacing w:line="276" w:lineRule="auto"/>
              <w:rPr>
                <w:rFonts w:ascii="Arial" w:eastAsia="Times New Roman" w:hAnsi="Arial" w:cs="Arial"/>
                <w:b/>
                <w:bCs/>
                <w:sz w:val="24"/>
                <w:szCs w:val="24"/>
                <w:lang w:eastAsia="en-NZ"/>
              </w:rPr>
            </w:pPr>
            <w:r w:rsidRPr="002B6297">
              <w:rPr>
                <w:rFonts w:ascii="Arial" w:eastAsia="Times New Roman" w:hAnsi="Arial" w:cs="Arial"/>
                <w:b/>
                <w:bCs/>
                <w:sz w:val="24"/>
                <w:szCs w:val="24"/>
                <w:lang w:eastAsia="en-NZ"/>
              </w:rPr>
              <w:t>MUSIC – NGA IWI E</w:t>
            </w:r>
          </w:p>
        </w:tc>
      </w:tr>
      <w:tr w:rsidR="00784FB6" w:rsidRPr="002B6297" w14:paraId="26771A5E" w14:textId="77777777" w:rsidTr="001C62EA">
        <w:tc>
          <w:tcPr>
            <w:tcW w:w="1242" w:type="dxa"/>
          </w:tcPr>
          <w:p w14:paraId="39757EB0" w14:textId="7B9D6A82" w:rsidR="00784FB6" w:rsidRPr="002B6297" w:rsidRDefault="0008384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Sally </w:t>
            </w:r>
          </w:p>
        </w:tc>
        <w:tc>
          <w:tcPr>
            <w:tcW w:w="8000" w:type="dxa"/>
          </w:tcPr>
          <w:p w14:paraId="6E73092A" w14:textId="0E43FDBA" w:rsidR="00784FB6" w:rsidRPr="002B6297" w:rsidRDefault="0008384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This is “Speak Up – Kōrerotia” and today we’re talking about Te Tiriti o Waitangi in the</w:t>
            </w:r>
            <w:r w:rsidR="00F41BA2">
              <w:rPr>
                <w:rFonts w:ascii="Arial" w:eastAsia="Times New Roman" w:hAnsi="Arial" w:cs="Arial"/>
                <w:sz w:val="24"/>
                <w:szCs w:val="24"/>
                <w:lang w:eastAsia="en-NZ"/>
              </w:rPr>
              <w:t xml:space="preserve"> landscape of other human right</w:t>
            </w:r>
            <w:r w:rsidRPr="002B6297">
              <w:rPr>
                <w:rFonts w:ascii="Arial" w:eastAsia="Times New Roman" w:hAnsi="Arial" w:cs="Arial"/>
                <w:sz w:val="24"/>
                <w:szCs w:val="24"/>
                <w:lang w:eastAsia="en-NZ"/>
              </w:rPr>
              <w:t xml:space="preserve">s documents. As we kick off our kōrero, I’d like to ask you </w:t>
            </w:r>
            <w:r w:rsidR="00F41BA2">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 xml:space="preserve">and it’s a very </w:t>
            </w:r>
            <w:r w:rsidR="00F41BA2">
              <w:rPr>
                <w:rFonts w:ascii="Arial" w:eastAsia="Times New Roman" w:hAnsi="Arial" w:cs="Arial"/>
                <w:sz w:val="24"/>
                <w:szCs w:val="24"/>
                <w:lang w:eastAsia="en-NZ"/>
              </w:rPr>
              <w:t>big question to start us with - c</w:t>
            </w:r>
            <w:r w:rsidRPr="002B6297">
              <w:rPr>
                <w:rFonts w:ascii="Arial" w:eastAsia="Times New Roman" w:hAnsi="Arial" w:cs="Arial"/>
                <w:sz w:val="24"/>
                <w:szCs w:val="24"/>
                <w:lang w:eastAsia="en-NZ"/>
              </w:rPr>
              <w:t xml:space="preserve">ould we talk about Te Tiriti as New Zealand’s founding human right’s document. What’s in it? How did it come about and why do we call it New Zealand’s founding human rights document? </w:t>
            </w:r>
          </w:p>
          <w:p w14:paraId="6B89F489" w14:textId="680DA4AA" w:rsidR="0008384A" w:rsidRPr="002B6297" w:rsidRDefault="0008384A" w:rsidP="00F41BA2">
            <w:pPr>
              <w:spacing w:line="276" w:lineRule="auto"/>
              <w:rPr>
                <w:rFonts w:ascii="Arial" w:eastAsia="Times New Roman" w:hAnsi="Arial" w:cs="Arial"/>
                <w:sz w:val="24"/>
                <w:szCs w:val="24"/>
                <w:lang w:eastAsia="en-NZ"/>
              </w:rPr>
            </w:pPr>
          </w:p>
        </w:tc>
      </w:tr>
      <w:tr w:rsidR="0008384A" w:rsidRPr="002B6297" w14:paraId="7C5C7023" w14:textId="77777777" w:rsidTr="001C62EA">
        <w:tc>
          <w:tcPr>
            <w:tcW w:w="1242" w:type="dxa"/>
          </w:tcPr>
          <w:p w14:paraId="1808642C" w14:textId="34D83C2D" w:rsidR="0008384A" w:rsidRPr="002B6297" w:rsidRDefault="0008384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Richard</w:t>
            </w:r>
          </w:p>
        </w:tc>
        <w:tc>
          <w:tcPr>
            <w:tcW w:w="8000" w:type="dxa"/>
          </w:tcPr>
          <w:p w14:paraId="5A386D2E" w14:textId="6169821D" w:rsidR="0008384A" w:rsidRPr="002B6297" w:rsidRDefault="0008384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So Te Tiriti o Waitangi was the end point of a number of activities that were going on in New Zealand after the arrival of a whole heap of people in terms of traders and whalers and </w:t>
            </w:r>
            <w:r w:rsidR="00891918" w:rsidRPr="002B6297">
              <w:rPr>
                <w:rFonts w:ascii="Arial" w:eastAsia="Times New Roman" w:hAnsi="Arial" w:cs="Arial"/>
                <w:sz w:val="24"/>
                <w:szCs w:val="24"/>
                <w:lang w:eastAsia="en-NZ"/>
              </w:rPr>
              <w:t>sailors</w:t>
            </w:r>
            <w:r w:rsidRPr="002B6297">
              <w:rPr>
                <w:rFonts w:ascii="Arial" w:eastAsia="Times New Roman" w:hAnsi="Arial" w:cs="Arial"/>
                <w:sz w:val="24"/>
                <w:szCs w:val="24"/>
                <w:lang w:eastAsia="en-NZ"/>
              </w:rPr>
              <w:t xml:space="preserve"> and sealers and other people that were off to seek their fortune in a new place, the majority of whom had come from the United Kingdom. The signing of Te Tiriti o Waitangi on the 6 February 1840</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when the first signatures were applied to it, came after an earlier piece of work which needs to be referred to which was the Declaration of Independence of the United Tribes of New Zealand which took place on the 28</w:t>
            </w:r>
            <w:r w:rsidRPr="002B6297">
              <w:rPr>
                <w:rFonts w:ascii="Arial" w:eastAsia="Times New Roman" w:hAnsi="Arial" w:cs="Arial"/>
                <w:sz w:val="24"/>
                <w:szCs w:val="24"/>
                <w:vertAlign w:val="superscript"/>
                <w:lang w:eastAsia="en-NZ"/>
              </w:rPr>
              <w:t>th</w:t>
            </w:r>
            <w:r w:rsidRPr="002B6297">
              <w:rPr>
                <w:rFonts w:ascii="Arial" w:eastAsia="Times New Roman" w:hAnsi="Arial" w:cs="Arial"/>
                <w:sz w:val="24"/>
                <w:szCs w:val="24"/>
                <w:lang w:eastAsia="en-NZ"/>
              </w:rPr>
              <w:t xml:space="preserve"> October in 1835. </w:t>
            </w:r>
          </w:p>
          <w:p w14:paraId="31EC6686" w14:textId="77777777" w:rsidR="0008384A" w:rsidRPr="002B6297" w:rsidRDefault="0008384A" w:rsidP="00F41BA2">
            <w:pPr>
              <w:spacing w:line="276" w:lineRule="auto"/>
              <w:rPr>
                <w:rFonts w:ascii="Arial" w:eastAsia="Times New Roman" w:hAnsi="Arial" w:cs="Arial"/>
                <w:sz w:val="24"/>
                <w:szCs w:val="24"/>
                <w:lang w:eastAsia="en-NZ"/>
              </w:rPr>
            </w:pPr>
          </w:p>
          <w:p w14:paraId="6990B4B1" w14:textId="6831858C" w:rsidR="0008384A" w:rsidRPr="002B6297" w:rsidRDefault="0008384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So it was an end point but of course it was also a starting point and there </w:t>
            </w:r>
            <w:proofErr w:type="gramStart"/>
            <w:r w:rsidRPr="002B6297">
              <w:rPr>
                <w:rFonts w:ascii="Arial" w:eastAsia="Times New Roman" w:hAnsi="Arial" w:cs="Arial"/>
                <w:sz w:val="24"/>
                <w:szCs w:val="24"/>
                <w:lang w:eastAsia="en-NZ"/>
              </w:rPr>
              <w:t>are</w:t>
            </w:r>
            <w:proofErr w:type="gramEnd"/>
            <w:r w:rsidRPr="002B6297">
              <w:rPr>
                <w:rFonts w:ascii="Arial" w:eastAsia="Times New Roman" w:hAnsi="Arial" w:cs="Arial"/>
                <w:sz w:val="24"/>
                <w:szCs w:val="24"/>
                <w:lang w:eastAsia="en-NZ"/>
              </w:rPr>
              <w:t xml:space="preserve"> a whole heap of things that were going on that led up to the signing of the Treaty. One of </w:t>
            </w:r>
            <w:r w:rsidR="00891918" w:rsidRPr="002B6297">
              <w:rPr>
                <w:rFonts w:ascii="Arial" w:eastAsia="Times New Roman" w:hAnsi="Arial" w:cs="Arial"/>
                <w:sz w:val="24"/>
                <w:szCs w:val="24"/>
                <w:lang w:eastAsia="en-NZ"/>
              </w:rPr>
              <w:t>those</w:t>
            </w:r>
            <w:r w:rsidRPr="002B6297">
              <w:rPr>
                <w:rFonts w:ascii="Arial" w:eastAsia="Times New Roman" w:hAnsi="Arial" w:cs="Arial"/>
                <w:sz w:val="24"/>
                <w:szCs w:val="24"/>
                <w:lang w:eastAsia="en-NZ"/>
              </w:rPr>
              <w:t xml:space="preserve"> in particular was the lawlessness of the arriving people. There was no legal framework here, the Brit</w:t>
            </w:r>
            <w:r w:rsidR="00F41BA2">
              <w:rPr>
                <w:rFonts w:ascii="Arial" w:eastAsia="Times New Roman" w:hAnsi="Arial" w:cs="Arial"/>
                <w:sz w:val="24"/>
                <w:szCs w:val="24"/>
                <w:lang w:eastAsia="en-NZ"/>
              </w:rPr>
              <w:t>ish government had appointed a R</w:t>
            </w:r>
            <w:r w:rsidRPr="002B6297">
              <w:rPr>
                <w:rFonts w:ascii="Arial" w:eastAsia="Times New Roman" w:hAnsi="Arial" w:cs="Arial"/>
                <w:sz w:val="24"/>
                <w:szCs w:val="24"/>
                <w:lang w:eastAsia="en-NZ"/>
              </w:rPr>
              <w:t>esident around about 1833</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 think, his name was James Busby who was instrumental in the establishment and inviting chiefs to sign the </w:t>
            </w:r>
            <w:proofErr w:type="spellStart"/>
            <w:r w:rsidR="00F41BA2">
              <w:rPr>
                <w:rFonts w:ascii="Arial" w:eastAsia="Times New Roman" w:hAnsi="Arial" w:cs="Arial"/>
                <w:sz w:val="24"/>
                <w:szCs w:val="24"/>
                <w:lang w:eastAsia="en-NZ"/>
              </w:rPr>
              <w:t>Whakapuakitanga</w:t>
            </w:r>
            <w:proofErr w:type="spellEnd"/>
            <w:r w:rsidR="00F41BA2">
              <w:rPr>
                <w:rFonts w:ascii="Arial" w:eastAsia="Times New Roman" w:hAnsi="Arial" w:cs="Arial"/>
                <w:sz w:val="24"/>
                <w:szCs w:val="24"/>
                <w:lang w:eastAsia="en-NZ"/>
              </w:rPr>
              <w:t xml:space="preserve"> or the D</w:t>
            </w:r>
            <w:r w:rsidR="0088246A" w:rsidRPr="002B6297">
              <w:rPr>
                <w:rFonts w:ascii="Arial" w:eastAsia="Times New Roman" w:hAnsi="Arial" w:cs="Arial"/>
                <w:sz w:val="24"/>
                <w:szCs w:val="24"/>
                <w:lang w:eastAsia="en-NZ"/>
              </w:rPr>
              <w:t xml:space="preserve">eclaration. </w:t>
            </w:r>
          </w:p>
          <w:p w14:paraId="59D5A90D" w14:textId="77777777" w:rsidR="0088246A" w:rsidRPr="002B6297" w:rsidRDefault="0088246A" w:rsidP="00F41BA2">
            <w:pPr>
              <w:spacing w:line="276" w:lineRule="auto"/>
              <w:rPr>
                <w:rFonts w:ascii="Arial" w:eastAsia="Times New Roman" w:hAnsi="Arial" w:cs="Arial"/>
                <w:sz w:val="24"/>
                <w:szCs w:val="24"/>
                <w:lang w:eastAsia="en-NZ"/>
              </w:rPr>
            </w:pPr>
          </w:p>
          <w:p w14:paraId="6F224363" w14:textId="7BFB31D5" w:rsidR="0088246A" w:rsidRPr="002B6297" w:rsidRDefault="00F41BA2" w:rsidP="00F41BA2">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But the R</w:t>
            </w:r>
            <w:r w:rsidR="0088246A" w:rsidRPr="002B6297">
              <w:rPr>
                <w:rFonts w:ascii="Arial" w:eastAsia="Times New Roman" w:hAnsi="Arial" w:cs="Arial"/>
                <w:sz w:val="24"/>
                <w:szCs w:val="24"/>
                <w:lang w:eastAsia="en-NZ"/>
              </w:rPr>
              <w:t>esident had no authority to do anything, he was to a large extent an observer who did really quite well at getting involved in getting alongside people and trying to act in the best interests of the British government but with absolutely no authority apart from to do just that. So there were numerous concerns that were developing within the tribal leaders. As part of the Declaration they had agreed that they would meet every year to gather to consider what was going on and to make decisions</w:t>
            </w:r>
            <w:r>
              <w:rPr>
                <w:rFonts w:ascii="Arial" w:eastAsia="Times New Roman" w:hAnsi="Arial" w:cs="Arial"/>
                <w:sz w:val="24"/>
                <w:szCs w:val="24"/>
                <w:lang w:eastAsia="en-NZ"/>
              </w:rPr>
              <w:t xml:space="preserve"> about how things were for the Confederation of the United T</w:t>
            </w:r>
            <w:r w:rsidR="0088246A" w:rsidRPr="002B6297">
              <w:rPr>
                <w:rFonts w:ascii="Arial" w:eastAsia="Times New Roman" w:hAnsi="Arial" w:cs="Arial"/>
                <w:sz w:val="24"/>
                <w:szCs w:val="24"/>
                <w:lang w:eastAsia="en-NZ"/>
              </w:rPr>
              <w:t xml:space="preserve">ribes of New Zealand. </w:t>
            </w:r>
          </w:p>
          <w:p w14:paraId="1EDBED2F" w14:textId="77777777" w:rsidR="0088246A" w:rsidRPr="002B6297" w:rsidRDefault="0088246A" w:rsidP="00F41BA2">
            <w:pPr>
              <w:spacing w:line="276" w:lineRule="auto"/>
              <w:rPr>
                <w:rFonts w:ascii="Arial" w:eastAsia="Times New Roman" w:hAnsi="Arial" w:cs="Arial"/>
                <w:sz w:val="24"/>
                <w:szCs w:val="24"/>
                <w:lang w:eastAsia="en-NZ"/>
              </w:rPr>
            </w:pPr>
          </w:p>
          <w:p w14:paraId="3DC08792" w14:textId="77777777" w:rsidR="0088246A" w:rsidRPr="002B6297" w:rsidRDefault="0088246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And some of the concerns were in addition to the lawlessness of the people that were sort of arriving, they were beholden to nobody and that was a real concern. But they were also worried about shonky trading for land, there was no enforcement framework if a decision had been made to sell something, whether it was land or something else and then somebody reneged on it. There were no judicial processes to review those things happening and to come up with solutions. There </w:t>
            </w:r>
            <w:proofErr w:type="gramStart"/>
            <w:r w:rsidRPr="002B6297">
              <w:rPr>
                <w:rFonts w:ascii="Arial" w:eastAsia="Times New Roman" w:hAnsi="Arial" w:cs="Arial"/>
                <w:sz w:val="24"/>
                <w:szCs w:val="24"/>
                <w:lang w:eastAsia="en-NZ"/>
              </w:rPr>
              <w:t>were</w:t>
            </w:r>
            <w:proofErr w:type="gramEnd"/>
            <w:r w:rsidRPr="002B6297">
              <w:rPr>
                <w:rFonts w:ascii="Arial" w:eastAsia="Times New Roman" w:hAnsi="Arial" w:cs="Arial"/>
                <w:sz w:val="24"/>
                <w:szCs w:val="24"/>
                <w:lang w:eastAsia="en-NZ"/>
              </w:rPr>
              <w:t xml:space="preserve"> a whole </w:t>
            </w:r>
            <w:r w:rsidR="007809FA" w:rsidRPr="002B6297">
              <w:rPr>
                <w:rFonts w:ascii="Arial" w:eastAsia="Times New Roman" w:hAnsi="Arial" w:cs="Arial"/>
                <w:sz w:val="24"/>
                <w:szCs w:val="24"/>
                <w:lang w:eastAsia="en-NZ"/>
              </w:rPr>
              <w:t>heap of concerns.</w:t>
            </w:r>
          </w:p>
          <w:p w14:paraId="74183E9E" w14:textId="77777777" w:rsidR="007809FA" w:rsidRPr="002B6297" w:rsidRDefault="007809FA" w:rsidP="00F41BA2">
            <w:pPr>
              <w:spacing w:line="276" w:lineRule="auto"/>
              <w:rPr>
                <w:rFonts w:ascii="Arial" w:eastAsia="Times New Roman" w:hAnsi="Arial" w:cs="Arial"/>
                <w:sz w:val="24"/>
                <w:szCs w:val="24"/>
                <w:lang w:eastAsia="en-NZ"/>
              </w:rPr>
            </w:pPr>
          </w:p>
          <w:p w14:paraId="0073D9FD" w14:textId="6C86D8D1" w:rsidR="007809FA" w:rsidRPr="002B6297" w:rsidRDefault="007809F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so there were petitions</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really</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to representatives of the British Crown to actually come to New Zealand and to take control of the situation with respect to the settling arriving peoples. Māori didn’t need a legal system, there was a clear set of proces</w:t>
            </w:r>
            <w:r w:rsidR="00F41BA2">
              <w:rPr>
                <w:rFonts w:ascii="Arial" w:eastAsia="Times New Roman" w:hAnsi="Arial" w:cs="Arial"/>
                <w:sz w:val="24"/>
                <w:szCs w:val="24"/>
                <w:lang w:eastAsia="en-NZ"/>
              </w:rPr>
              <w:t>ses -</w:t>
            </w:r>
            <w:r w:rsidRPr="002B6297">
              <w:rPr>
                <w:rFonts w:ascii="Arial" w:eastAsia="Times New Roman" w:hAnsi="Arial" w:cs="Arial"/>
                <w:sz w:val="24"/>
                <w:szCs w:val="24"/>
                <w:lang w:eastAsia="en-NZ"/>
              </w:rPr>
              <w:t xml:space="preserve"> institutional arrangements</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if you want </w:t>
            </w:r>
            <w:r w:rsidR="00F41BA2">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 xml:space="preserve">called </w:t>
            </w:r>
            <w:proofErr w:type="spellStart"/>
            <w:r w:rsidRPr="002B6297">
              <w:rPr>
                <w:rFonts w:ascii="Arial" w:eastAsia="Times New Roman" w:hAnsi="Arial" w:cs="Arial"/>
                <w:sz w:val="24"/>
                <w:szCs w:val="24"/>
                <w:lang w:eastAsia="en-NZ"/>
              </w:rPr>
              <w:t>tikanga</w:t>
            </w:r>
            <w:proofErr w:type="spellEnd"/>
            <w:r w:rsidRPr="002B6297">
              <w:rPr>
                <w:rFonts w:ascii="Arial" w:eastAsia="Times New Roman" w:hAnsi="Arial" w:cs="Arial"/>
                <w:sz w:val="24"/>
                <w:szCs w:val="24"/>
                <w:lang w:eastAsia="en-NZ"/>
              </w:rPr>
              <w:t xml:space="preserve"> that guided everything that in iwi or hapū or whānau would do in terms of the conduct of their lives but they saw no commensurate framework for the people who were arriving. No tikanga, no law, no turi, no nothing. And so those are some of the things that led up to the signing of Te Tiriti. </w:t>
            </w:r>
          </w:p>
          <w:p w14:paraId="474AC4E8" w14:textId="77777777" w:rsidR="007809FA" w:rsidRPr="002B6297" w:rsidRDefault="007809FA" w:rsidP="00F41BA2">
            <w:pPr>
              <w:spacing w:line="276" w:lineRule="auto"/>
              <w:rPr>
                <w:rFonts w:ascii="Arial" w:eastAsia="Times New Roman" w:hAnsi="Arial" w:cs="Arial"/>
                <w:sz w:val="24"/>
                <w:szCs w:val="24"/>
                <w:lang w:eastAsia="en-NZ"/>
              </w:rPr>
            </w:pPr>
          </w:p>
          <w:p w14:paraId="7546D366" w14:textId="4FE9CD92" w:rsidR="007809FA" w:rsidRPr="002B6297" w:rsidRDefault="007809F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There are </w:t>
            </w:r>
            <w:r w:rsidR="00F41BA2">
              <w:rPr>
                <w:rFonts w:ascii="Arial" w:eastAsia="Times New Roman" w:hAnsi="Arial" w:cs="Arial"/>
                <w:sz w:val="24"/>
                <w:szCs w:val="24"/>
                <w:lang w:eastAsia="en-NZ"/>
              </w:rPr>
              <w:t>many, many players in the build-</w:t>
            </w:r>
            <w:r w:rsidRPr="002B6297">
              <w:rPr>
                <w:rFonts w:ascii="Arial" w:eastAsia="Times New Roman" w:hAnsi="Arial" w:cs="Arial"/>
                <w:sz w:val="24"/>
                <w:szCs w:val="24"/>
                <w:lang w:eastAsia="en-NZ"/>
              </w:rPr>
              <w:t>up to the signing o</w:t>
            </w:r>
            <w:r w:rsidR="00F41BA2">
              <w:rPr>
                <w:rFonts w:ascii="Arial" w:eastAsia="Times New Roman" w:hAnsi="Arial" w:cs="Arial"/>
                <w:sz w:val="24"/>
                <w:szCs w:val="24"/>
                <w:lang w:eastAsia="en-NZ"/>
              </w:rPr>
              <w:t>f Te Tiriti. The chiefs of the United T</w:t>
            </w:r>
            <w:r w:rsidRPr="002B6297">
              <w:rPr>
                <w:rFonts w:ascii="Arial" w:eastAsia="Times New Roman" w:hAnsi="Arial" w:cs="Arial"/>
                <w:sz w:val="24"/>
                <w:szCs w:val="24"/>
                <w:lang w:eastAsia="en-NZ"/>
              </w:rPr>
              <w:t>ribes particularly</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but also there were other agents of various organisations present in the community at that point. The missionaries had arrived from the CMS, Church Missionary Society in London from 1814 into the far north and the Wesleyans had arrived in 1823. So there were numbers of missionaries, some of whom were lettered and clergy and teachers. There were others who were tradespeople and were setting about the whole idea of Britain at that point and said you needed to civilise the people before you could </w:t>
            </w:r>
            <w:r w:rsidR="00C2258F" w:rsidRPr="002B6297">
              <w:rPr>
                <w:rFonts w:ascii="Arial" w:eastAsia="Times New Roman" w:hAnsi="Arial" w:cs="Arial"/>
                <w:sz w:val="24"/>
                <w:szCs w:val="24"/>
                <w:lang w:eastAsia="en-NZ"/>
              </w:rPr>
              <w:t>Christianise</w:t>
            </w:r>
            <w:r w:rsidRPr="002B6297">
              <w:rPr>
                <w:rFonts w:ascii="Arial" w:eastAsia="Times New Roman" w:hAnsi="Arial" w:cs="Arial"/>
                <w:sz w:val="24"/>
                <w:szCs w:val="24"/>
                <w:lang w:eastAsia="en-NZ"/>
              </w:rPr>
              <w:t xml:space="preserve"> them and so there was essentially a conversio</w:t>
            </w:r>
            <w:r w:rsidR="00F41BA2">
              <w:rPr>
                <w:rFonts w:ascii="Arial" w:eastAsia="Times New Roman" w:hAnsi="Arial" w:cs="Arial"/>
                <w:sz w:val="24"/>
                <w:szCs w:val="24"/>
                <w:lang w:eastAsia="en-NZ"/>
              </w:rPr>
              <w:t>n attempt. But for the first 20-</w:t>
            </w:r>
            <w:r w:rsidRPr="002B6297">
              <w:rPr>
                <w:rFonts w:ascii="Arial" w:eastAsia="Times New Roman" w:hAnsi="Arial" w:cs="Arial"/>
                <w:sz w:val="24"/>
                <w:szCs w:val="24"/>
                <w:lang w:eastAsia="en-NZ"/>
              </w:rPr>
              <w:t xml:space="preserve">odd years that was really by trying to groom the people and teach them skills and move them away from their semi-nomadic lifestyles into arable farming and all sorts of things like that. </w:t>
            </w:r>
          </w:p>
          <w:p w14:paraId="73BDF87A" w14:textId="77777777" w:rsidR="007809FA" w:rsidRPr="002B6297" w:rsidRDefault="007809FA" w:rsidP="00F41BA2">
            <w:pPr>
              <w:spacing w:line="276" w:lineRule="auto"/>
              <w:rPr>
                <w:rFonts w:ascii="Arial" w:eastAsia="Times New Roman" w:hAnsi="Arial" w:cs="Arial"/>
                <w:sz w:val="24"/>
                <w:szCs w:val="24"/>
                <w:lang w:eastAsia="en-NZ"/>
              </w:rPr>
            </w:pPr>
          </w:p>
          <w:p w14:paraId="6FCAF9FD" w14:textId="6567413B" w:rsidR="007809FA" w:rsidRPr="002B6297" w:rsidRDefault="007809FA"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So there were missionaries there, mostly clergy who had a considerable impact on the events leading up to the signing of Te Tiriti and also particularly on the drafting and on the translation of it from English into te reo and from te reo into English. Essentially</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as a document</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we ended up with one that sits in three articles with a fourth spoken but undocumented unwritten article and not written into the body of the Treaty itself. We talk about those articles in terms of governance or </w:t>
            </w:r>
            <w:proofErr w:type="spellStart"/>
            <w:r w:rsidR="001139C7" w:rsidRPr="002B6297">
              <w:rPr>
                <w:rFonts w:ascii="Arial" w:eastAsia="Times New Roman" w:hAnsi="Arial" w:cs="Arial"/>
                <w:sz w:val="24"/>
                <w:szCs w:val="24"/>
                <w:lang w:eastAsia="en-NZ"/>
              </w:rPr>
              <w:t>kā</w:t>
            </w:r>
            <w:r w:rsidR="00F41BA2">
              <w:rPr>
                <w:rFonts w:ascii="Arial" w:eastAsia="Times New Roman" w:hAnsi="Arial" w:cs="Arial"/>
                <w:sz w:val="24"/>
                <w:szCs w:val="24"/>
                <w:lang w:eastAsia="en-NZ"/>
              </w:rPr>
              <w:t>wanatanga</w:t>
            </w:r>
            <w:proofErr w:type="spellEnd"/>
            <w:r w:rsidR="00F41BA2">
              <w:rPr>
                <w:rFonts w:ascii="Arial" w:eastAsia="Times New Roman" w:hAnsi="Arial" w:cs="Arial"/>
                <w:sz w:val="24"/>
                <w:szCs w:val="24"/>
                <w:lang w:eastAsia="en-NZ"/>
              </w:rPr>
              <w:t>;</w:t>
            </w:r>
            <w:r w:rsidR="001139C7" w:rsidRPr="002B6297">
              <w:rPr>
                <w:rFonts w:ascii="Arial" w:eastAsia="Times New Roman" w:hAnsi="Arial" w:cs="Arial"/>
                <w:sz w:val="24"/>
                <w:szCs w:val="24"/>
                <w:lang w:eastAsia="en-NZ"/>
              </w:rPr>
              <w:t xml:space="preserve"> we talk about them in terms of tino rangatirotanga is the second</w:t>
            </w:r>
            <w:r w:rsidR="00F41BA2">
              <w:rPr>
                <w:rFonts w:ascii="Arial" w:eastAsia="Times New Roman" w:hAnsi="Arial" w:cs="Arial"/>
                <w:sz w:val="24"/>
                <w:szCs w:val="24"/>
                <w:lang w:eastAsia="en-NZ"/>
              </w:rPr>
              <w:t>,</w:t>
            </w:r>
            <w:r w:rsidR="001139C7" w:rsidRPr="002B6297">
              <w:rPr>
                <w:rFonts w:ascii="Arial" w:eastAsia="Times New Roman" w:hAnsi="Arial" w:cs="Arial"/>
                <w:sz w:val="24"/>
                <w:szCs w:val="24"/>
                <w:lang w:eastAsia="en-NZ"/>
              </w:rPr>
              <w:t xml:space="preserve"> or essentially self-determination</w:t>
            </w:r>
            <w:r w:rsidR="00F41BA2">
              <w:rPr>
                <w:rFonts w:ascii="Arial" w:eastAsia="Times New Roman" w:hAnsi="Arial" w:cs="Arial"/>
                <w:sz w:val="24"/>
                <w:szCs w:val="24"/>
                <w:lang w:eastAsia="en-NZ"/>
              </w:rPr>
              <w:t>;</w:t>
            </w:r>
            <w:r w:rsidR="001139C7" w:rsidRPr="002B6297">
              <w:rPr>
                <w:rFonts w:ascii="Arial" w:eastAsia="Times New Roman" w:hAnsi="Arial" w:cs="Arial"/>
                <w:sz w:val="24"/>
                <w:szCs w:val="24"/>
                <w:lang w:eastAsia="en-NZ"/>
              </w:rPr>
              <w:t xml:space="preserve"> and the third in terms of </w:t>
            </w:r>
            <w:proofErr w:type="spellStart"/>
            <w:r w:rsidR="001139C7" w:rsidRPr="002B6297">
              <w:rPr>
                <w:rFonts w:ascii="Arial" w:eastAsia="Times New Roman" w:hAnsi="Arial" w:cs="Arial"/>
                <w:sz w:val="24"/>
                <w:szCs w:val="24"/>
                <w:lang w:eastAsia="en-NZ"/>
              </w:rPr>
              <w:t>ō</w:t>
            </w:r>
            <w:r w:rsidR="00F41BA2">
              <w:rPr>
                <w:rFonts w:ascii="Arial" w:eastAsia="Times New Roman" w:hAnsi="Arial" w:cs="Arial"/>
                <w:sz w:val="24"/>
                <w:szCs w:val="24"/>
                <w:lang w:eastAsia="en-NZ"/>
              </w:rPr>
              <w:t>rite</w:t>
            </w:r>
            <w:r w:rsidR="001139C7" w:rsidRPr="002B6297">
              <w:rPr>
                <w:rFonts w:ascii="Arial" w:eastAsia="Times New Roman" w:hAnsi="Arial" w:cs="Arial"/>
                <w:sz w:val="24"/>
                <w:szCs w:val="24"/>
                <w:lang w:eastAsia="en-NZ"/>
              </w:rPr>
              <w:t>tanga</w:t>
            </w:r>
            <w:proofErr w:type="spellEnd"/>
            <w:r w:rsidR="001139C7" w:rsidRPr="002B6297">
              <w:rPr>
                <w:rFonts w:ascii="Arial" w:eastAsia="Times New Roman" w:hAnsi="Arial" w:cs="Arial"/>
                <w:sz w:val="24"/>
                <w:szCs w:val="24"/>
                <w:lang w:eastAsia="en-NZ"/>
              </w:rPr>
              <w:t xml:space="preserve"> or equality </w:t>
            </w:r>
            <w:r w:rsidR="00F41BA2">
              <w:rPr>
                <w:rFonts w:ascii="Arial" w:eastAsia="Times New Roman" w:hAnsi="Arial" w:cs="Arial"/>
                <w:sz w:val="24"/>
                <w:szCs w:val="24"/>
                <w:lang w:eastAsia="en-NZ"/>
              </w:rPr>
              <w:t xml:space="preserve">- </w:t>
            </w:r>
            <w:r w:rsidR="001139C7" w:rsidRPr="002B6297">
              <w:rPr>
                <w:rFonts w:ascii="Arial" w:eastAsia="Times New Roman" w:hAnsi="Arial" w:cs="Arial"/>
                <w:sz w:val="24"/>
                <w:szCs w:val="24"/>
                <w:lang w:eastAsia="en-NZ"/>
              </w:rPr>
              <w:t xml:space="preserve">and I would suggest also equity but that’s my point of view and some scholars don’t talk about equity in that context. </w:t>
            </w:r>
          </w:p>
          <w:p w14:paraId="716D997E" w14:textId="77777777" w:rsidR="001139C7" w:rsidRPr="002B6297" w:rsidRDefault="001139C7" w:rsidP="00F41BA2">
            <w:pPr>
              <w:spacing w:line="276" w:lineRule="auto"/>
              <w:rPr>
                <w:rFonts w:ascii="Arial" w:eastAsia="Times New Roman" w:hAnsi="Arial" w:cs="Arial"/>
                <w:sz w:val="24"/>
                <w:szCs w:val="24"/>
                <w:lang w:eastAsia="en-NZ"/>
              </w:rPr>
            </w:pPr>
          </w:p>
          <w:p w14:paraId="235AE1C8" w14:textId="77777777" w:rsidR="00F41BA2" w:rsidRDefault="001139C7"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essentially the three articles made a deal and the deal was in the view of the tribes a little bit different to how the deal was viewed by the British people and so we end up with differences of opinions and some of this is based on the differences between the text in te reo Māori and the text in English. In terms of analysing what had gone on, there were also some differences we can work out in terms of what the u</w:t>
            </w:r>
            <w:r w:rsidR="00F41BA2">
              <w:rPr>
                <w:rFonts w:ascii="Arial" w:eastAsia="Times New Roman" w:hAnsi="Arial" w:cs="Arial"/>
                <w:sz w:val="24"/>
                <w:szCs w:val="24"/>
                <w:lang w:eastAsia="en-NZ"/>
              </w:rPr>
              <w:t xml:space="preserve">nderstanding was. So the term </w:t>
            </w:r>
            <w:proofErr w:type="spellStart"/>
            <w:r w:rsidR="00F41BA2">
              <w:rPr>
                <w:rFonts w:ascii="Arial" w:eastAsia="Times New Roman" w:hAnsi="Arial" w:cs="Arial"/>
                <w:sz w:val="24"/>
                <w:szCs w:val="24"/>
                <w:lang w:eastAsia="en-NZ"/>
              </w:rPr>
              <w:t>kā</w:t>
            </w:r>
            <w:r w:rsidRPr="002B6297">
              <w:rPr>
                <w:rFonts w:ascii="Arial" w:eastAsia="Times New Roman" w:hAnsi="Arial" w:cs="Arial"/>
                <w:sz w:val="24"/>
                <w:szCs w:val="24"/>
                <w:lang w:eastAsia="en-NZ"/>
              </w:rPr>
              <w:t>wanatanga</w:t>
            </w:r>
            <w:proofErr w:type="spellEnd"/>
            <w:r w:rsidRPr="002B6297">
              <w:rPr>
                <w:rFonts w:ascii="Arial" w:eastAsia="Times New Roman" w:hAnsi="Arial" w:cs="Arial"/>
                <w:sz w:val="24"/>
                <w:szCs w:val="24"/>
                <w:lang w:eastAsia="en-NZ"/>
              </w:rPr>
              <w:t>, it comes from the transliteration of a word that came from the Bible and of course when the mis</w:t>
            </w:r>
            <w:r w:rsidR="00F41BA2">
              <w:rPr>
                <w:rFonts w:ascii="Arial" w:eastAsia="Times New Roman" w:hAnsi="Arial" w:cs="Arial"/>
                <w:sz w:val="24"/>
                <w:szCs w:val="24"/>
                <w:lang w:eastAsia="en-NZ"/>
              </w:rPr>
              <w:t>sionaries came in the early 1800</w:t>
            </w:r>
            <w:r w:rsidRPr="002B6297">
              <w:rPr>
                <w:rFonts w:ascii="Arial" w:eastAsia="Times New Roman" w:hAnsi="Arial" w:cs="Arial"/>
                <w:sz w:val="24"/>
                <w:szCs w:val="24"/>
                <w:lang w:eastAsia="en-NZ"/>
              </w:rPr>
              <w:t>s, one of the first things they ended up doing was translating scriptures into te reo Māori and when they wanted to tal</w:t>
            </w:r>
            <w:r w:rsidR="00F41BA2">
              <w:rPr>
                <w:rFonts w:ascii="Arial" w:eastAsia="Times New Roman" w:hAnsi="Arial" w:cs="Arial"/>
                <w:sz w:val="24"/>
                <w:szCs w:val="24"/>
                <w:lang w:eastAsia="en-NZ"/>
              </w:rPr>
              <w:t>k about who the governor was in Cyrene</w:t>
            </w:r>
            <w:r w:rsidR="009A402F" w:rsidRPr="002B6297">
              <w:rPr>
                <w:rFonts w:ascii="Arial" w:eastAsia="Times New Roman" w:hAnsi="Arial" w:cs="Arial"/>
                <w:sz w:val="24"/>
                <w:szCs w:val="24"/>
                <w:lang w:eastAsia="en-NZ"/>
              </w:rPr>
              <w:t xml:space="preserve"> or in various places in the historical acc</w:t>
            </w:r>
            <w:r w:rsidR="00F41BA2">
              <w:rPr>
                <w:rFonts w:ascii="Arial" w:eastAsia="Times New Roman" w:hAnsi="Arial" w:cs="Arial"/>
                <w:sz w:val="24"/>
                <w:szCs w:val="24"/>
                <w:lang w:eastAsia="en-NZ"/>
              </w:rPr>
              <w:t>ounts, i</w:t>
            </w:r>
            <w:r w:rsidR="009A402F" w:rsidRPr="002B6297">
              <w:rPr>
                <w:rFonts w:ascii="Arial" w:eastAsia="Times New Roman" w:hAnsi="Arial" w:cs="Arial"/>
                <w:sz w:val="24"/>
                <w:szCs w:val="24"/>
                <w:lang w:eastAsia="en-NZ"/>
              </w:rPr>
              <w:t>n the gospels but a</w:t>
            </w:r>
            <w:r w:rsidR="00F41BA2">
              <w:rPr>
                <w:rFonts w:ascii="Arial" w:eastAsia="Times New Roman" w:hAnsi="Arial" w:cs="Arial"/>
                <w:sz w:val="24"/>
                <w:szCs w:val="24"/>
                <w:lang w:eastAsia="en-NZ"/>
              </w:rPr>
              <w:t>lso in the acts of the apostles, t</w:t>
            </w:r>
            <w:r w:rsidR="009A402F" w:rsidRPr="002B6297">
              <w:rPr>
                <w:rFonts w:ascii="Arial" w:eastAsia="Times New Roman" w:hAnsi="Arial" w:cs="Arial"/>
                <w:sz w:val="24"/>
                <w:szCs w:val="24"/>
                <w:lang w:eastAsia="en-NZ"/>
              </w:rPr>
              <w:t>he word th</w:t>
            </w:r>
            <w:r w:rsidR="00F41BA2">
              <w:rPr>
                <w:rFonts w:ascii="Arial" w:eastAsia="Times New Roman" w:hAnsi="Arial" w:cs="Arial"/>
                <w:sz w:val="24"/>
                <w:szCs w:val="24"/>
                <w:lang w:eastAsia="en-NZ"/>
              </w:rPr>
              <w:t>at they used for governor was ‘</w:t>
            </w:r>
            <w:proofErr w:type="spellStart"/>
            <w:r w:rsidR="00F41BA2">
              <w:rPr>
                <w:rFonts w:ascii="Arial" w:eastAsia="Times New Roman" w:hAnsi="Arial" w:cs="Arial"/>
                <w:sz w:val="24"/>
                <w:szCs w:val="24"/>
                <w:lang w:eastAsia="en-NZ"/>
              </w:rPr>
              <w:t>kā</w:t>
            </w:r>
            <w:r w:rsidR="009A402F" w:rsidRPr="002B6297">
              <w:rPr>
                <w:rFonts w:ascii="Arial" w:eastAsia="Times New Roman" w:hAnsi="Arial" w:cs="Arial"/>
                <w:sz w:val="24"/>
                <w:szCs w:val="24"/>
                <w:lang w:eastAsia="en-NZ"/>
              </w:rPr>
              <w:t>wana</w:t>
            </w:r>
            <w:proofErr w:type="spellEnd"/>
            <w:r w:rsidR="00F41BA2">
              <w:rPr>
                <w:rFonts w:ascii="Arial" w:eastAsia="Times New Roman" w:hAnsi="Arial" w:cs="Arial"/>
                <w:sz w:val="24"/>
                <w:szCs w:val="24"/>
                <w:lang w:eastAsia="en-NZ"/>
              </w:rPr>
              <w:t>’</w:t>
            </w:r>
            <w:r w:rsidR="009A402F" w:rsidRPr="002B6297">
              <w:rPr>
                <w:rFonts w:ascii="Arial" w:eastAsia="Times New Roman" w:hAnsi="Arial" w:cs="Arial"/>
                <w:sz w:val="24"/>
                <w:szCs w:val="24"/>
                <w:lang w:eastAsia="en-NZ"/>
              </w:rPr>
              <w:t xml:space="preserve"> which was a direct transliteration, in that sense means that you are acting in place of somebody else which is somewhat similar to the title of governor general that we have now, where somebody is acting in place of head of state. </w:t>
            </w:r>
            <w:r w:rsidR="00F41BA2">
              <w:rPr>
                <w:rFonts w:ascii="Arial" w:eastAsia="Times New Roman" w:hAnsi="Arial" w:cs="Arial"/>
                <w:sz w:val="24"/>
                <w:szCs w:val="24"/>
                <w:lang w:eastAsia="en-NZ"/>
              </w:rPr>
              <w:t xml:space="preserve">So </w:t>
            </w:r>
            <w:proofErr w:type="spellStart"/>
            <w:r w:rsidR="00F41BA2">
              <w:rPr>
                <w:rFonts w:ascii="Arial" w:eastAsia="Times New Roman" w:hAnsi="Arial" w:cs="Arial"/>
                <w:sz w:val="24"/>
                <w:szCs w:val="24"/>
                <w:lang w:eastAsia="en-NZ"/>
              </w:rPr>
              <w:t>kā</w:t>
            </w:r>
            <w:r w:rsidR="009A402F" w:rsidRPr="002B6297">
              <w:rPr>
                <w:rFonts w:ascii="Arial" w:eastAsia="Times New Roman" w:hAnsi="Arial" w:cs="Arial"/>
                <w:sz w:val="24"/>
                <w:szCs w:val="24"/>
                <w:lang w:eastAsia="en-NZ"/>
              </w:rPr>
              <w:t>wana</w:t>
            </w:r>
            <w:proofErr w:type="spellEnd"/>
            <w:r w:rsidR="009A402F" w:rsidRPr="002B6297">
              <w:rPr>
                <w:rFonts w:ascii="Arial" w:eastAsia="Times New Roman" w:hAnsi="Arial" w:cs="Arial"/>
                <w:sz w:val="24"/>
                <w:szCs w:val="24"/>
                <w:lang w:eastAsia="en-NZ"/>
              </w:rPr>
              <w:t xml:space="preserve"> has a particular sense of sort of a little bit of oversight on somebody else’s behalf. </w:t>
            </w:r>
          </w:p>
          <w:p w14:paraId="0B41101E" w14:textId="77777777" w:rsidR="00F41BA2" w:rsidRDefault="00F41BA2" w:rsidP="00F41BA2">
            <w:pPr>
              <w:spacing w:line="276" w:lineRule="auto"/>
              <w:rPr>
                <w:rFonts w:ascii="Arial" w:eastAsia="Times New Roman" w:hAnsi="Arial" w:cs="Arial"/>
                <w:sz w:val="24"/>
                <w:szCs w:val="24"/>
                <w:lang w:eastAsia="en-NZ"/>
              </w:rPr>
            </w:pPr>
          </w:p>
          <w:p w14:paraId="7BA856EC" w14:textId="5A140E83" w:rsidR="009A402F" w:rsidRPr="002B6297" w:rsidRDefault="009A402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Essentially what was offered in Article 1 was for the British Crown to extend its legal framework essentially to this country, that’s essentially what it’s trying to do. The intention was always for the British Crown to take responsibility for its own citizens and so that would be about extending the rule of law, British law</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here so that the citizens were no longer uncontrolled and no longer lacking in </w:t>
            </w:r>
            <w:r w:rsidR="00C2258F" w:rsidRPr="002B6297">
              <w:rPr>
                <w:rFonts w:ascii="Arial" w:eastAsia="Times New Roman" w:hAnsi="Arial" w:cs="Arial"/>
                <w:sz w:val="24"/>
                <w:szCs w:val="24"/>
                <w:lang w:eastAsia="en-NZ"/>
              </w:rPr>
              <w:t>responsibility</w:t>
            </w:r>
            <w:r w:rsidRPr="002B6297">
              <w:rPr>
                <w:rFonts w:ascii="Arial" w:eastAsia="Times New Roman" w:hAnsi="Arial" w:cs="Arial"/>
                <w:sz w:val="24"/>
                <w:szCs w:val="24"/>
                <w:lang w:eastAsia="en-NZ"/>
              </w:rPr>
              <w:t xml:space="preserve"> in terms of how they conducted themselves in their business. That was the first thing. </w:t>
            </w:r>
          </w:p>
          <w:p w14:paraId="3314578F" w14:textId="77777777" w:rsidR="009A402F" w:rsidRPr="002B6297" w:rsidRDefault="009A402F" w:rsidP="00F41BA2">
            <w:pPr>
              <w:spacing w:line="276" w:lineRule="auto"/>
              <w:rPr>
                <w:rFonts w:ascii="Arial" w:eastAsia="Times New Roman" w:hAnsi="Arial" w:cs="Arial"/>
                <w:sz w:val="24"/>
                <w:szCs w:val="24"/>
                <w:lang w:eastAsia="en-NZ"/>
              </w:rPr>
            </w:pPr>
          </w:p>
          <w:p w14:paraId="54BB66FA" w14:textId="197BF312" w:rsidR="009A402F" w:rsidRPr="002B6297" w:rsidRDefault="009A402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And then the second thing</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in return for allowing that extension of British law in this direction, then the tino rangatirotanga article offered the protection and the retention for the iwi of all their taonga and their forests, their fisheries, their lands. Everything that was of value to the people that they wished to retain and</w:t>
            </w:r>
            <w:r w:rsidR="00F41BA2">
              <w:rPr>
                <w:rFonts w:ascii="Arial" w:eastAsia="Times New Roman" w:hAnsi="Arial" w:cs="Arial"/>
                <w:sz w:val="24"/>
                <w:szCs w:val="24"/>
                <w:lang w:eastAsia="en-NZ"/>
              </w:rPr>
              <w:t xml:space="preserve"> the additional proviso in the Article the S</w:t>
            </w:r>
            <w:r w:rsidRPr="002B6297">
              <w:rPr>
                <w:rFonts w:ascii="Arial" w:eastAsia="Times New Roman" w:hAnsi="Arial" w:cs="Arial"/>
                <w:sz w:val="24"/>
                <w:szCs w:val="24"/>
                <w:lang w:eastAsia="en-NZ"/>
              </w:rPr>
              <w:t>econd is that should Māori wish to sell their land in particular, then there was a restriction that they would only be able to sell it to the Crown. Prior to that there had been a number of interested parties who were wanting to buy land and they were trying to trade directly with Māori and some of those transactions took place. There were a lot of land commissions that took place after the signing of Te Tiriti and the establis</w:t>
            </w:r>
            <w:r w:rsidR="00F41BA2">
              <w:rPr>
                <w:rFonts w:ascii="Arial" w:eastAsia="Times New Roman" w:hAnsi="Arial" w:cs="Arial"/>
                <w:sz w:val="24"/>
                <w:szCs w:val="24"/>
                <w:lang w:eastAsia="en-NZ"/>
              </w:rPr>
              <w:t xml:space="preserve">hment of British Crown is the </w:t>
            </w:r>
            <w:proofErr w:type="spellStart"/>
            <w:r w:rsidR="00F41BA2">
              <w:rPr>
                <w:rFonts w:ascii="Arial" w:eastAsia="Times New Roman" w:hAnsi="Arial" w:cs="Arial"/>
                <w:sz w:val="24"/>
                <w:szCs w:val="24"/>
                <w:lang w:eastAsia="en-NZ"/>
              </w:rPr>
              <w:t>kā</w:t>
            </w:r>
            <w:r w:rsidRPr="002B6297">
              <w:rPr>
                <w:rFonts w:ascii="Arial" w:eastAsia="Times New Roman" w:hAnsi="Arial" w:cs="Arial"/>
                <w:sz w:val="24"/>
                <w:szCs w:val="24"/>
                <w:lang w:eastAsia="en-NZ"/>
              </w:rPr>
              <w:t>wanatanga</w:t>
            </w:r>
            <w:proofErr w:type="spellEnd"/>
            <w:r w:rsidRPr="002B6297">
              <w:rPr>
                <w:rFonts w:ascii="Arial" w:eastAsia="Times New Roman" w:hAnsi="Arial" w:cs="Arial"/>
                <w:sz w:val="24"/>
                <w:szCs w:val="24"/>
                <w:lang w:eastAsia="en-NZ"/>
              </w:rPr>
              <w:t xml:space="preserve"> here. Some of the outcomes of those land commissions found that those deals were incredibly shonky and they were declared null and void and those early land sales weren’t actually on behalf of the British Crown. </w:t>
            </w:r>
          </w:p>
          <w:p w14:paraId="700907B4" w14:textId="77777777" w:rsidR="009A402F" w:rsidRPr="002B6297" w:rsidRDefault="009A402F" w:rsidP="00F41BA2">
            <w:pPr>
              <w:spacing w:line="276" w:lineRule="auto"/>
              <w:rPr>
                <w:rFonts w:ascii="Arial" w:eastAsia="Times New Roman" w:hAnsi="Arial" w:cs="Arial"/>
                <w:sz w:val="24"/>
                <w:szCs w:val="24"/>
                <w:lang w:eastAsia="en-NZ"/>
              </w:rPr>
            </w:pPr>
          </w:p>
          <w:p w14:paraId="6D27FE3E" w14:textId="478E39C4" w:rsidR="009A402F" w:rsidRPr="002B6297" w:rsidRDefault="009A402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Those were the tenets of the first two articles. The third article</w:t>
            </w:r>
            <w:r w:rsidR="00F41BA2">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which we refer to as the </w:t>
            </w:r>
            <w:proofErr w:type="spellStart"/>
            <w:r w:rsidRPr="002B6297">
              <w:rPr>
                <w:rFonts w:ascii="Arial" w:eastAsia="Times New Roman" w:hAnsi="Arial" w:cs="Arial"/>
                <w:sz w:val="24"/>
                <w:szCs w:val="24"/>
                <w:lang w:eastAsia="en-NZ"/>
              </w:rPr>
              <w:t>ō</w:t>
            </w:r>
            <w:r w:rsidR="00F41BA2">
              <w:rPr>
                <w:rFonts w:ascii="Arial" w:eastAsia="Times New Roman" w:hAnsi="Arial" w:cs="Arial"/>
                <w:sz w:val="24"/>
                <w:szCs w:val="24"/>
                <w:lang w:eastAsia="en-NZ"/>
              </w:rPr>
              <w:t>rite</w:t>
            </w:r>
            <w:r w:rsidRPr="002B6297">
              <w:rPr>
                <w:rFonts w:ascii="Arial" w:eastAsia="Times New Roman" w:hAnsi="Arial" w:cs="Arial"/>
                <w:sz w:val="24"/>
                <w:szCs w:val="24"/>
                <w:lang w:eastAsia="en-NZ"/>
              </w:rPr>
              <w:t>tanga</w:t>
            </w:r>
            <w:proofErr w:type="spellEnd"/>
            <w:r w:rsidRPr="002B6297">
              <w:rPr>
                <w:rFonts w:ascii="Arial" w:eastAsia="Times New Roman" w:hAnsi="Arial" w:cs="Arial"/>
                <w:sz w:val="24"/>
                <w:szCs w:val="24"/>
                <w:lang w:eastAsia="en-NZ"/>
              </w:rPr>
              <w:t xml:space="preserve"> article, says that both the arriving people and the Māori people would be equally subject to the protection of the Crown and so that’s where my conception of this is inequity </w:t>
            </w:r>
            <w:r w:rsidR="00BE1A82" w:rsidRPr="002B6297">
              <w:rPr>
                <w:rFonts w:ascii="Arial" w:eastAsia="Times New Roman" w:hAnsi="Arial" w:cs="Arial"/>
                <w:sz w:val="24"/>
                <w:szCs w:val="24"/>
                <w:lang w:eastAsia="en-NZ"/>
              </w:rPr>
              <w:t>article comes through. The fourth unspoken article was essentially, by the time the Treaty was being signed we had three religi</w:t>
            </w:r>
            <w:r w:rsidR="00F41BA2">
              <w:rPr>
                <w:rFonts w:ascii="Arial" w:eastAsia="Times New Roman" w:hAnsi="Arial" w:cs="Arial"/>
                <w:sz w:val="24"/>
                <w:szCs w:val="24"/>
                <w:lang w:eastAsia="en-NZ"/>
              </w:rPr>
              <w:t>ous dominations in the country:</w:t>
            </w:r>
            <w:r w:rsidR="00BE1A82" w:rsidRPr="002B6297">
              <w:rPr>
                <w:rFonts w:ascii="Arial" w:eastAsia="Times New Roman" w:hAnsi="Arial" w:cs="Arial"/>
                <w:sz w:val="24"/>
                <w:szCs w:val="24"/>
                <w:lang w:eastAsia="en-NZ"/>
              </w:rPr>
              <w:t xml:space="preserve"> </w:t>
            </w:r>
            <w:proofErr w:type="gramStart"/>
            <w:r w:rsidR="00BE1A82" w:rsidRPr="002B6297">
              <w:rPr>
                <w:rFonts w:ascii="Arial" w:eastAsia="Times New Roman" w:hAnsi="Arial" w:cs="Arial"/>
                <w:sz w:val="24"/>
                <w:szCs w:val="24"/>
                <w:lang w:eastAsia="en-NZ"/>
              </w:rPr>
              <w:t>the</w:t>
            </w:r>
            <w:proofErr w:type="gramEnd"/>
            <w:r w:rsidR="00BE1A82" w:rsidRPr="002B6297">
              <w:rPr>
                <w:rFonts w:ascii="Arial" w:eastAsia="Times New Roman" w:hAnsi="Arial" w:cs="Arial"/>
                <w:sz w:val="24"/>
                <w:szCs w:val="24"/>
                <w:lang w:eastAsia="en-NZ"/>
              </w:rPr>
              <w:t xml:space="preserve"> Church of England</w:t>
            </w:r>
            <w:r w:rsidR="00F41BA2">
              <w:rPr>
                <w:rFonts w:ascii="Arial" w:eastAsia="Times New Roman" w:hAnsi="Arial" w:cs="Arial"/>
                <w:sz w:val="24"/>
                <w:szCs w:val="24"/>
                <w:lang w:eastAsia="en-NZ"/>
              </w:rPr>
              <w:t>,</w:t>
            </w:r>
            <w:r w:rsidR="00BE1A82" w:rsidRPr="002B6297">
              <w:rPr>
                <w:rFonts w:ascii="Arial" w:eastAsia="Times New Roman" w:hAnsi="Arial" w:cs="Arial"/>
                <w:sz w:val="24"/>
                <w:szCs w:val="24"/>
                <w:lang w:eastAsia="en-NZ"/>
              </w:rPr>
              <w:t xml:space="preserve"> which was the CMS</w:t>
            </w:r>
            <w:r w:rsidR="00F41BA2">
              <w:rPr>
                <w:rFonts w:ascii="Arial" w:eastAsia="Times New Roman" w:hAnsi="Arial" w:cs="Arial"/>
                <w:sz w:val="24"/>
                <w:szCs w:val="24"/>
                <w:lang w:eastAsia="en-NZ"/>
              </w:rPr>
              <w:t>, from 1814, w</w:t>
            </w:r>
            <w:r w:rsidR="00BE1A82" w:rsidRPr="002B6297">
              <w:rPr>
                <w:rFonts w:ascii="Arial" w:eastAsia="Times New Roman" w:hAnsi="Arial" w:cs="Arial"/>
                <w:sz w:val="24"/>
                <w:szCs w:val="24"/>
                <w:lang w:eastAsia="en-NZ"/>
              </w:rPr>
              <w:t xml:space="preserve">e had the Wesleyans from 1823 and we had the Roman Catholics who had arrived in 1838. As I understand it, it was Bishop </w:t>
            </w:r>
            <w:proofErr w:type="spellStart"/>
            <w:r w:rsidR="00BE1A82" w:rsidRPr="002B6297">
              <w:rPr>
                <w:rFonts w:ascii="Arial" w:eastAsia="Times New Roman" w:hAnsi="Arial" w:cs="Arial"/>
                <w:sz w:val="24"/>
                <w:szCs w:val="24"/>
                <w:lang w:eastAsia="en-NZ"/>
              </w:rPr>
              <w:t>Pompellier</w:t>
            </w:r>
            <w:proofErr w:type="spellEnd"/>
            <w:r w:rsidR="00BE1A82" w:rsidRPr="002B6297">
              <w:rPr>
                <w:rFonts w:ascii="Arial" w:eastAsia="Times New Roman" w:hAnsi="Arial" w:cs="Arial"/>
                <w:sz w:val="24"/>
                <w:szCs w:val="24"/>
                <w:lang w:eastAsia="en-NZ"/>
              </w:rPr>
              <w:t>, the Catholic Bishop</w:t>
            </w:r>
            <w:r w:rsidR="00F41BA2">
              <w:rPr>
                <w:rFonts w:ascii="Arial" w:eastAsia="Times New Roman" w:hAnsi="Arial" w:cs="Arial"/>
                <w:sz w:val="24"/>
                <w:szCs w:val="24"/>
                <w:lang w:eastAsia="en-NZ"/>
              </w:rPr>
              <w:t>,</w:t>
            </w:r>
            <w:r w:rsidR="00BE1A82" w:rsidRPr="002B6297">
              <w:rPr>
                <w:rFonts w:ascii="Arial" w:eastAsia="Times New Roman" w:hAnsi="Arial" w:cs="Arial"/>
                <w:sz w:val="24"/>
                <w:szCs w:val="24"/>
                <w:lang w:eastAsia="en-NZ"/>
              </w:rPr>
              <w:t xml:space="preserve"> that suggested that we protect people’s religious freedom to choose, rather than having a state religion. </w:t>
            </w:r>
          </w:p>
          <w:p w14:paraId="7DF643A4" w14:textId="77777777" w:rsidR="00BE1A82" w:rsidRPr="002B6297" w:rsidRDefault="00BE1A82" w:rsidP="00F41BA2">
            <w:pPr>
              <w:spacing w:line="276" w:lineRule="auto"/>
              <w:rPr>
                <w:rFonts w:ascii="Arial" w:eastAsia="Times New Roman" w:hAnsi="Arial" w:cs="Arial"/>
                <w:sz w:val="24"/>
                <w:szCs w:val="24"/>
                <w:lang w:eastAsia="en-NZ"/>
              </w:rPr>
            </w:pPr>
          </w:p>
          <w:p w14:paraId="08A4D67F" w14:textId="0B3865B1" w:rsidR="00BE1A82" w:rsidRPr="002B6297" w:rsidRDefault="00BE1A8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so the governor announced that the governor will make sure that the diverse faiths of the English, the Wesleyans and the Roman Catholics, together with Mā</w:t>
            </w:r>
            <w:r w:rsidR="00541B87">
              <w:rPr>
                <w:rFonts w:ascii="Arial" w:eastAsia="Times New Roman" w:hAnsi="Arial" w:cs="Arial"/>
                <w:sz w:val="24"/>
                <w:szCs w:val="24"/>
                <w:lang w:eastAsia="en-NZ"/>
              </w:rPr>
              <w:t>ori spiritual tradition -</w:t>
            </w:r>
            <w:r w:rsidRPr="002B6297">
              <w:rPr>
                <w:rFonts w:ascii="Arial" w:eastAsia="Times New Roman" w:hAnsi="Arial" w:cs="Arial"/>
                <w:sz w:val="24"/>
                <w:szCs w:val="24"/>
                <w:lang w:eastAsia="en-NZ"/>
              </w:rPr>
              <w:t xml:space="preserve"> not quite in those words</w:t>
            </w:r>
            <w:r w:rsidR="00541B87">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 xml:space="preserve"> will be equally protected by the governor and so that’s why we talk about the fourth article as the one that talks about all religious freedom. </w:t>
            </w:r>
          </w:p>
          <w:p w14:paraId="52C9D948" w14:textId="77777777" w:rsidR="00BE1A82" w:rsidRPr="002B6297" w:rsidRDefault="00BE1A82" w:rsidP="00F41BA2">
            <w:pPr>
              <w:spacing w:line="276" w:lineRule="auto"/>
              <w:rPr>
                <w:rFonts w:ascii="Arial" w:eastAsia="Times New Roman" w:hAnsi="Arial" w:cs="Arial"/>
                <w:sz w:val="24"/>
                <w:szCs w:val="24"/>
                <w:lang w:eastAsia="en-NZ"/>
              </w:rPr>
            </w:pPr>
          </w:p>
          <w:p w14:paraId="4F6F254B" w14:textId="0FCBFDCD" w:rsidR="00BE1A82" w:rsidRPr="002B6297" w:rsidRDefault="00BE1A8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 think that’s a good start. Katherine, you might have a few additi</w:t>
            </w:r>
            <w:r w:rsidR="00541B87">
              <w:rPr>
                <w:rFonts w:ascii="Arial" w:eastAsia="Times New Roman" w:hAnsi="Arial" w:cs="Arial"/>
                <w:sz w:val="24"/>
                <w:szCs w:val="24"/>
                <w:lang w:eastAsia="en-NZ"/>
              </w:rPr>
              <w:t>ons and corrections and tidy up</w:t>
            </w:r>
            <w:r w:rsidRPr="002B6297">
              <w:rPr>
                <w:rFonts w:ascii="Arial" w:eastAsia="Times New Roman" w:hAnsi="Arial" w:cs="Arial"/>
                <w:sz w:val="24"/>
                <w:szCs w:val="24"/>
                <w:lang w:eastAsia="en-NZ"/>
              </w:rPr>
              <w:t>s there and some missing bits</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probably. </w:t>
            </w:r>
          </w:p>
          <w:p w14:paraId="14F7AAB4" w14:textId="521D771B" w:rsidR="00BE1A82" w:rsidRPr="002B6297" w:rsidRDefault="00BE1A82" w:rsidP="00F41BA2">
            <w:pPr>
              <w:spacing w:line="276" w:lineRule="auto"/>
              <w:rPr>
                <w:rFonts w:ascii="Arial" w:eastAsia="Times New Roman" w:hAnsi="Arial" w:cs="Arial"/>
                <w:sz w:val="24"/>
                <w:szCs w:val="24"/>
                <w:lang w:eastAsia="en-NZ"/>
              </w:rPr>
            </w:pPr>
          </w:p>
        </w:tc>
      </w:tr>
      <w:tr w:rsidR="00BE1A82" w:rsidRPr="002B6297" w14:paraId="5115B4C6" w14:textId="77777777" w:rsidTr="001C62EA">
        <w:tc>
          <w:tcPr>
            <w:tcW w:w="1242" w:type="dxa"/>
          </w:tcPr>
          <w:p w14:paraId="3227FB7D" w14:textId="389E7079" w:rsidR="00BE1A82" w:rsidRPr="002B6297" w:rsidRDefault="00BE1A8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Katherine</w:t>
            </w:r>
          </w:p>
        </w:tc>
        <w:tc>
          <w:tcPr>
            <w:tcW w:w="8000" w:type="dxa"/>
          </w:tcPr>
          <w:p w14:paraId="20D0EB0A" w14:textId="1FD4540D" w:rsidR="00BE1A82" w:rsidRPr="002B6297" w:rsidRDefault="00BE1A8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Well just a few additional points but thank you</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Richard. I’d like to make the point about the context of the 1835 Declaration because I think there’s a history before that, that not a lot of New Zealanders know about and I think that pre-Treaty story is really illuminating and the pre-1835 part of it is even more illuminating I think. </w:t>
            </w:r>
          </w:p>
          <w:p w14:paraId="65BF9AE3" w14:textId="77777777" w:rsidR="00BE1A82" w:rsidRPr="002B6297" w:rsidRDefault="00BE1A82" w:rsidP="00F41BA2">
            <w:pPr>
              <w:spacing w:line="276" w:lineRule="auto"/>
              <w:rPr>
                <w:rFonts w:ascii="Arial" w:eastAsia="Times New Roman" w:hAnsi="Arial" w:cs="Arial"/>
                <w:sz w:val="24"/>
                <w:szCs w:val="24"/>
                <w:lang w:eastAsia="en-NZ"/>
              </w:rPr>
            </w:pPr>
          </w:p>
          <w:p w14:paraId="48B554DE" w14:textId="0B42AFFB" w:rsidR="00BE1A82" w:rsidRPr="002B6297" w:rsidRDefault="00BE1A8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 mean recently the Te Pahi medal was on show at Te Papa and that was given to Te Pahi in 1805 in recognition of the justice response of Governor King when the two young Māori boys were kidnapped in the Hauraki Gulf and taken to Norfolk Island and Governor King called in the Australian authority and said actually, that wasn’t a very</w:t>
            </w:r>
            <w:r w:rsidR="00541B87">
              <w:rPr>
                <w:rFonts w:ascii="Arial" w:eastAsia="Times New Roman" w:hAnsi="Arial" w:cs="Arial"/>
                <w:sz w:val="24"/>
                <w:szCs w:val="24"/>
                <w:lang w:eastAsia="en-NZ"/>
              </w:rPr>
              <w:t xml:space="preserve"> British thing to do, take them</w:t>
            </w:r>
            <w:r w:rsidRPr="002B6297">
              <w:rPr>
                <w:rFonts w:ascii="Arial" w:eastAsia="Times New Roman" w:hAnsi="Arial" w:cs="Arial"/>
                <w:sz w:val="24"/>
                <w:szCs w:val="24"/>
                <w:lang w:eastAsia="en-NZ"/>
              </w:rPr>
              <w:t xml:space="preserve"> home. And Te Pahi went to Sydney to say you know, that was a nice piece of justice sort of story. </w:t>
            </w:r>
          </w:p>
          <w:p w14:paraId="769D3139" w14:textId="77777777" w:rsidR="00BE1A82" w:rsidRPr="002B6297" w:rsidRDefault="00BE1A82" w:rsidP="00F41BA2">
            <w:pPr>
              <w:spacing w:line="276" w:lineRule="auto"/>
              <w:rPr>
                <w:rFonts w:ascii="Arial" w:eastAsia="Times New Roman" w:hAnsi="Arial" w:cs="Arial"/>
                <w:sz w:val="24"/>
                <w:szCs w:val="24"/>
                <w:lang w:eastAsia="en-NZ"/>
              </w:rPr>
            </w:pPr>
          </w:p>
          <w:p w14:paraId="3BC7547B" w14:textId="3711E4D9" w:rsidR="00BE1A82" w:rsidRPr="002B6297" w:rsidRDefault="00BE1A8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So in terms of the human rights issues</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Sally, I think the first human </w:t>
            </w:r>
            <w:r w:rsidR="00541B87">
              <w:rPr>
                <w:rFonts w:ascii="Arial" w:eastAsia="Times New Roman" w:hAnsi="Arial" w:cs="Arial"/>
                <w:sz w:val="24"/>
                <w:szCs w:val="24"/>
                <w:lang w:eastAsia="en-NZ"/>
              </w:rPr>
              <w:t>rights document that a</w:t>
            </w:r>
            <w:r w:rsidRPr="002B6297">
              <w:rPr>
                <w:rFonts w:ascii="Arial" w:eastAsia="Times New Roman" w:hAnsi="Arial" w:cs="Arial"/>
                <w:sz w:val="24"/>
                <w:szCs w:val="24"/>
                <w:lang w:eastAsia="en-NZ"/>
              </w:rPr>
              <w:t xml:space="preserve">ffected the people who were not Māori, </w:t>
            </w:r>
            <w:r w:rsidR="00541B87">
              <w:rPr>
                <w:rFonts w:ascii="Arial" w:eastAsia="Times New Roman" w:hAnsi="Arial" w:cs="Arial"/>
                <w:sz w:val="24"/>
                <w:szCs w:val="24"/>
                <w:lang w:eastAsia="en-NZ"/>
              </w:rPr>
              <w:t>may well have been the Treaty b</w:t>
            </w:r>
            <w:r w:rsidRPr="002B6297">
              <w:rPr>
                <w:rFonts w:ascii="Arial" w:eastAsia="Times New Roman" w:hAnsi="Arial" w:cs="Arial"/>
                <w:sz w:val="24"/>
                <w:szCs w:val="24"/>
                <w:lang w:eastAsia="en-NZ"/>
              </w:rPr>
              <w:t>ut I’m not sure that it’s the first interface w</w:t>
            </w:r>
            <w:r w:rsidR="00541B87">
              <w:rPr>
                <w:rFonts w:ascii="Arial" w:eastAsia="Times New Roman" w:hAnsi="Arial" w:cs="Arial"/>
                <w:sz w:val="24"/>
                <w:szCs w:val="24"/>
                <w:lang w:eastAsia="en-NZ"/>
              </w:rPr>
              <w:t>ith the notion of human rights. T</w:t>
            </w:r>
            <w:r w:rsidRPr="002B6297">
              <w:rPr>
                <w:rFonts w:ascii="Arial" w:eastAsia="Times New Roman" w:hAnsi="Arial" w:cs="Arial"/>
                <w:sz w:val="24"/>
                <w:szCs w:val="24"/>
                <w:lang w:eastAsia="en-NZ"/>
              </w:rPr>
              <w:t>hat really was changed, I thin</w:t>
            </w:r>
            <w:r w:rsidR="00541B87">
              <w:rPr>
                <w:rFonts w:ascii="Arial" w:eastAsia="Times New Roman" w:hAnsi="Arial" w:cs="Arial"/>
                <w:sz w:val="24"/>
                <w:szCs w:val="24"/>
                <w:lang w:eastAsia="en-NZ"/>
              </w:rPr>
              <w:t>k</w:t>
            </w:r>
            <w:r w:rsidRPr="002B6297">
              <w:rPr>
                <w:rFonts w:ascii="Arial" w:eastAsia="Times New Roman" w:hAnsi="Arial" w:cs="Arial"/>
                <w:sz w:val="24"/>
                <w:szCs w:val="24"/>
                <w:lang w:eastAsia="en-NZ"/>
              </w:rPr>
              <w:t xml:space="preserve"> it was in 1769</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when the King of England said that wherever British people were, they had to start behaving prope</w:t>
            </w:r>
            <w:r w:rsidR="00541B87">
              <w:rPr>
                <w:rFonts w:ascii="Arial" w:eastAsia="Times New Roman" w:hAnsi="Arial" w:cs="Arial"/>
                <w:sz w:val="24"/>
                <w:szCs w:val="24"/>
                <w:lang w:eastAsia="en-NZ"/>
              </w:rPr>
              <w:t xml:space="preserve">rly because there was a concern… </w:t>
            </w:r>
            <w:r w:rsidRPr="002B6297">
              <w:rPr>
                <w:rFonts w:ascii="Arial" w:eastAsia="Times New Roman" w:hAnsi="Arial" w:cs="Arial"/>
                <w:sz w:val="24"/>
                <w:szCs w:val="24"/>
                <w:lang w:eastAsia="en-NZ"/>
              </w:rPr>
              <w:t>and this was the sort of start of the lead up to the anti-slavery movement and the r</w:t>
            </w:r>
            <w:r w:rsidR="00541B87">
              <w:rPr>
                <w:rFonts w:ascii="Arial" w:eastAsia="Times New Roman" w:hAnsi="Arial" w:cs="Arial"/>
                <w:sz w:val="24"/>
                <w:szCs w:val="24"/>
                <w:lang w:eastAsia="en-NZ"/>
              </w:rPr>
              <w:t>eally big influence in the 1830</w:t>
            </w:r>
            <w:r w:rsidRPr="002B6297">
              <w:rPr>
                <w:rFonts w:ascii="Arial" w:eastAsia="Times New Roman" w:hAnsi="Arial" w:cs="Arial"/>
                <w:sz w:val="24"/>
                <w:szCs w:val="24"/>
                <w:lang w:eastAsia="en-NZ"/>
              </w:rPr>
              <w:t>s that provided the context for the 1835 statement and Wilb</w:t>
            </w:r>
            <w:r w:rsidR="00072A9B" w:rsidRPr="002B6297">
              <w:rPr>
                <w:rFonts w:ascii="Arial" w:eastAsia="Times New Roman" w:hAnsi="Arial" w:cs="Arial"/>
                <w:sz w:val="24"/>
                <w:szCs w:val="24"/>
                <w:lang w:eastAsia="en-NZ"/>
              </w:rPr>
              <w:t>erforc</w:t>
            </w:r>
            <w:r w:rsidRPr="002B6297">
              <w:rPr>
                <w:rFonts w:ascii="Arial" w:eastAsia="Times New Roman" w:hAnsi="Arial" w:cs="Arial"/>
                <w:sz w:val="24"/>
                <w:szCs w:val="24"/>
                <w:lang w:eastAsia="en-NZ"/>
              </w:rPr>
              <w:t xml:space="preserve">e and people like that were fine characters and very associated with the Chatham Group I think it was called and that was a bunch of really strong justice workers in England. </w:t>
            </w:r>
          </w:p>
          <w:p w14:paraId="5D880FCD" w14:textId="77777777" w:rsidR="00BE1A82" w:rsidRPr="002B6297" w:rsidRDefault="00BE1A82" w:rsidP="00F41BA2">
            <w:pPr>
              <w:spacing w:line="276" w:lineRule="auto"/>
              <w:rPr>
                <w:rFonts w:ascii="Arial" w:eastAsia="Times New Roman" w:hAnsi="Arial" w:cs="Arial"/>
                <w:sz w:val="24"/>
                <w:szCs w:val="24"/>
                <w:lang w:eastAsia="en-NZ"/>
              </w:rPr>
            </w:pPr>
          </w:p>
          <w:p w14:paraId="7D9C9198" w14:textId="197AD0C8" w:rsidR="00BE1A82" w:rsidRPr="002B6297" w:rsidRDefault="00BE1A8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they hosted people like</w:t>
            </w:r>
            <w:r w:rsidR="00541B87">
              <w:rPr>
                <w:rFonts w:ascii="Arial" w:eastAsia="Times New Roman" w:hAnsi="Arial" w:cs="Arial"/>
                <w:sz w:val="24"/>
                <w:szCs w:val="24"/>
                <w:lang w:eastAsia="en-NZ"/>
              </w:rPr>
              <w:t xml:space="preserve"> </w:t>
            </w:r>
            <w:proofErr w:type="spellStart"/>
            <w:r w:rsidR="00541B87">
              <w:rPr>
                <w:rFonts w:ascii="Arial" w:eastAsia="Times New Roman" w:hAnsi="Arial" w:cs="Arial"/>
                <w:sz w:val="24"/>
                <w:szCs w:val="24"/>
                <w:lang w:eastAsia="en-NZ"/>
              </w:rPr>
              <w:t>Tuai</w:t>
            </w:r>
            <w:proofErr w:type="spellEnd"/>
            <w:r w:rsidR="00541B87">
              <w:rPr>
                <w:rFonts w:ascii="Arial" w:eastAsia="Times New Roman" w:hAnsi="Arial" w:cs="Arial"/>
                <w:sz w:val="24"/>
                <w:szCs w:val="24"/>
                <w:lang w:eastAsia="en-NZ"/>
              </w:rPr>
              <w:t>,</w:t>
            </w:r>
            <w:r w:rsidR="00072A9B" w:rsidRPr="002B6297">
              <w:rPr>
                <w:rFonts w:ascii="Arial" w:eastAsia="Times New Roman" w:hAnsi="Arial" w:cs="Arial"/>
                <w:b/>
                <w:bCs/>
                <w:sz w:val="24"/>
                <w:szCs w:val="24"/>
                <w:lang w:eastAsia="en-NZ"/>
              </w:rPr>
              <w:t xml:space="preserve"> </w:t>
            </w:r>
            <w:r w:rsidR="00072A9B" w:rsidRPr="002B6297">
              <w:rPr>
                <w:rFonts w:ascii="Arial" w:eastAsia="Times New Roman" w:hAnsi="Arial" w:cs="Arial"/>
                <w:sz w:val="24"/>
                <w:szCs w:val="24"/>
                <w:lang w:eastAsia="en-NZ"/>
              </w:rPr>
              <w:t xml:space="preserve">when </w:t>
            </w:r>
            <w:proofErr w:type="spellStart"/>
            <w:r w:rsidR="00541B87">
              <w:rPr>
                <w:rFonts w:ascii="Arial" w:eastAsia="Times New Roman" w:hAnsi="Arial" w:cs="Arial"/>
                <w:sz w:val="24"/>
                <w:szCs w:val="24"/>
                <w:lang w:eastAsia="en-NZ"/>
              </w:rPr>
              <w:t>Tuai</w:t>
            </w:r>
            <w:proofErr w:type="spellEnd"/>
            <w:r w:rsidR="00541B87">
              <w:rPr>
                <w:rFonts w:ascii="Arial" w:eastAsia="Times New Roman" w:hAnsi="Arial" w:cs="Arial"/>
                <w:sz w:val="24"/>
                <w:szCs w:val="24"/>
                <w:lang w:eastAsia="en-NZ"/>
              </w:rPr>
              <w:t xml:space="preserve"> </w:t>
            </w:r>
            <w:r w:rsidR="00072A9B" w:rsidRPr="002B6297">
              <w:rPr>
                <w:rFonts w:ascii="Arial" w:eastAsia="Times New Roman" w:hAnsi="Arial" w:cs="Arial"/>
                <w:sz w:val="24"/>
                <w:szCs w:val="24"/>
                <w:lang w:eastAsia="en-NZ"/>
              </w:rPr>
              <w:t>went to England in the early 1800s, he was welcomed and looked after. I mean</w:t>
            </w:r>
            <w:r w:rsidR="00541B87">
              <w:rPr>
                <w:rFonts w:ascii="Arial" w:eastAsia="Times New Roman" w:hAnsi="Arial" w:cs="Arial"/>
                <w:sz w:val="24"/>
                <w:szCs w:val="24"/>
                <w:lang w:eastAsia="en-NZ"/>
              </w:rPr>
              <w:t>,</w:t>
            </w:r>
            <w:r w:rsidR="00072A9B" w:rsidRPr="002B6297">
              <w:rPr>
                <w:rFonts w:ascii="Arial" w:eastAsia="Times New Roman" w:hAnsi="Arial" w:cs="Arial"/>
                <w:sz w:val="24"/>
                <w:szCs w:val="24"/>
                <w:lang w:eastAsia="en-NZ"/>
              </w:rPr>
              <w:t xml:space="preserve"> he was utterly gobsmacked by industrial England and seeing all the modern things that were going on and he really wanted to have the best of both worlds when he came back to Aotearoa. There’s quite a lot in that context leading up to the signing of the Declaration. </w:t>
            </w:r>
          </w:p>
          <w:p w14:paraId="2A0922C8" w14:textId="77777777" w:rsidR="00072A9B" w:rsidRPr="002B6297" w:rsidRDefault="00072A9B" w:rsidP="00F41BA2">
            <w:pPr>
              <w:spacing w:line="276" w:lineRule="auto"/>
              <w:rPr>
                <w:rFonts w:ascii="Arial" w:eastAsia="Times New Roman" w:hAnsi="Arial" w:cs="Arial"/>
                <w:sz w:val="24"/>
                <w:szCs w:val="24"/>
                <w:lang w:eastAsia="en-NZ"/>
              </w:rPr>
            </w:pPr>
          </w:p>
          <w:p w14:paraId="2FDB6C28" w14:textId="68D90F45" w:rsidR="00072A9B" w:rsidRPr="002B6297" w:rsidRDefault="00072A9B"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Te Whakaminenga I think is a very important thing for people to know about, the council that was actually</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 think</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formalised in 1808. To me, that’s sort of almost the start of the formalising with the relationship with non-Māori</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to use that term. And the extent of travel by tangata whenua to the outside world. I mean</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we know, we have documentation of 1000 Māori who travelled to the Northern Hemisphere before 1835. You know, people studying surveying at Paris University in the 1830s and things like that. So I mean that’s huge when you think about it. </w:t>
            </w:r>
          </w:p>
          <w:p w14:paraId="5FF9755C" w14:textId="77777777" w:rsidR="00072A9B" w:rsidRPr="002B6297" w:rsidRDefault="00072A9B" w:rsidP="00F41BA2">
            <w:pPr>
              <w:spacing w:line="276" w:lineRule="auto"/>
              <w:rPr>
                <w:rFonts w:ascii="Arial" w:eastAsia="Times New Roman" w:hAnsi="Arial" w:cs="Arial"/>
                <w:sz w:val="24"/>
                <w:szCs w:val="24"/>
                <w:lang w:eastAsia="en-NZ"/>
              </w:rPr>
            </w:pPr>
          </w:p>
          <w:p w14:paraId="4015A40C" w14:textId="676375A3" w:rsidR="00072A9B" w:rsidRPr="002B6297" w:rsidRDefault="00072A9B"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We have all those stories to understand the sort of fact that this wasn’t a great white chief who came and saved th</w:t>
            </w:r>
            <w:r w:rsidR="00541B87">
              <w:rPr>
                <w:rFonts w:ascii="Arial" w:eastAsia="Times New Roman" w:hAnsi="Arial" w:cs="Arial"/>
                <w:sz w:val="24"/>
                <w:szCs w:val="24"/>
                <w:lang w:eastAsia="en-NZ"/>
              </w:rPr>
              <w:t xml:space="preserve">e natives. The only other thing, </w:t>
            </w:r>
            <w:r w:rsidRPr="002B6297">
              <w:rPr>
                <w:rFonts w:ascii="Arial" w:eastAsia="Times New Roman" w:hAnsi="Arial" w:cs="Arial"/>
                <w:sz w:val="24"/>
                <w:szCs w:val="24"/>
                <w:lang w:eastAsia="en-NZ"/>
              </w:rPr>
              <w:t xml:space="preserve">comment I’d make about the Declaration of </w:t>
            </w:r>
            <w:r w:rsidR="00681BB1" w:rsidRPr="002B6297">
              <w:rPr>
                <w:rFonts w:ascii="Arial" w:eastAsia="Times New Roman" w:hAnsi="Arial" w:cs="Arial"/>
                <w:sz w:val="24"/>
                <w:szCs w:val="24"/>
                <w:lang w:eastAsia="en-NZ"/>
              </w:rPr>
              <w:t xml:space="preserve">Rangatiratanga which is what the 1835 statement is, is that it’s a form of authority which is very different from the Westminster style of authority and that </w:t>
            </w:r>
            <w:r w:rsidR="00681BB1" w:rsidRPr="002B6297">
              <w:rPr>
                <w:rFonts w:ascii="Arial" w:eastAsia="Times New Roman" w:hAnsi="Arial" w:cs="Arial"/>
                <w:sz w:val="24"/>
                <w:szCs w:val="24"/>
                <w:lang w:eastAsia="en-NZ"/>
              </w:rPr>
              <w:lastRenderedPageBreak/>
              <w:t xml:space="preserve">was the form of authority that Māori retained when the Treaty was signed. </w:t>
            </w:r>
          </w:p>
          <w:p w14:paraId="42535141" w14:textId="77777777" w:rsidR="00681BB1" w:rsidRPr="002B6297" w:rsidRDefault="00681BB1" w:rsidP="00F41BA2">
            <w:pPr>
              <w:spacing w:line="276" w:lineRule="auto"/>
              <w:rPr>
                <w:rFonts w:ascii="Arial" w:eastAsia="Times New Roman" w:hAnsi="Arial" w:cs="Arial"/>
                <w:sz w:val="24"/>
                <w:szCs w:val="24"/>
                <w:lang w:eastAsia="en-NZ"/>
              </w:rPr>
            </w:pPr>
          </w:p>
          <w:p w14:paraId="09DBFF39" w14:textId="22288FF4"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For me, the work is about the regaining and retaining of tino rangatiratanga as the context which </w:t>
            </w:r>
            <w:r w:rsidR="00541B87">
              <w:rPr>
                <w:rFonts w:ascii="Arial" w:eastAsia="Times New Roman" w:hAnsi="Arial" w:cs="Arial"/>
                <w:sz w:val="24"/>
                <w:szCs w:val="24"/>
                <w:lang w:eastAsia="en-NZ"/>
              </w:rPr>
              <w:t xml:space="preserve">is </w:t>
            </w:r>
            <w:r w:rsidRPr="002B6297">
              <w:rPr>
                <w:rFonts w:ascii="Arial" w:eastAsia="Times New Roman" w:hAnsi="Arial" w:cs="Arial"/>
                <w:sz w:val="24"/>
                <w:szCs w:val="24"/>
                <w:lang w:eastAsia="en-NZ"/>
              </w:rPr>
              <w:t>absolutely necessary if the Treaty is to be properly honoured</w:t>
            </w:r>
            <w:r w:rsidR="00541B87">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in my view. </w:t>
            </w:r>
          </w:p>
          <w:p w14:paraId="05A6DB1A" w14:textId="77777777" w:rsidR="00681BB1" w:rsidRPr="002B6297" w:rsidRDefault="00681BB1" w:rsidP="00F41BA2">
            <w:pPr>
              <w:spacing w:line="276" w:lineRule="auto"/>
              <w:rPr>
                <w:rFonts w:ascii="Arial" w:eastAsia="Times New Roman" w:hAnsi="Arial" w:cs="Arial"/>
                <w:sz w:val="24"/>
                <w:szCs w:val="24"/>
                <w:lang w:eastAsia="en-NZ"/>
              </w:rPr>
            </w:pPr>
          </w:p>
          <w:p w14:paraId="1970F3FA" w14:textId="4E7D8101"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The only other thing I suppose I’d add, apart from trying to take very seriously the form of authority that was declared in 1835 and continued in the Treaty, is that I’m not sure I totally understand or maybe totally agree with the Article 3 being seen as equality for everybody. I think it was in the context of tangata whenua seeing what had happened to Aboriginal </w:t>
            </w:r>
            <w:r w:rsidR="00541B87">
              <w:rPr>
                <w:rFonts w:ascii="Arial" w:eastAsia="Times New Roman" w:hAnsi="Arial" w:cs="Arial"/>
                <w:sz w:val="24"/>
                <w:szCs w:val="24"/>
                <w:lang w:eastAsia="en-NZ"/>
              </w:rPr>
              <w:t>people and Torre</w:t>
            </w:r>
            <w:r w:rsidRPr="002B6297">
              <w:rPr>
                <w:rFonts w:ascii="Arial" w:eastAsia="Times New Roman" w:hAnsi="Arial" w:cs="Arial"/>
                <w:sz w:val="24"/>
                <w:szCs w:val="24"/>
                <w:lang w:eastAsia="en-NZ"/>
              </w:rPr>
              <w:t>s Straight Islanders in Australia and the treatment that</w:t>
            </w:r>
            <w:r w:rsidR="00541B87">
              <w:rPr>
                <w:rFonts w:ascii="Arial" w:eastAsia="Times New Roman" w:hAnsi="Arial" w:cs="Arial"/>
                <w:sz w:val="24"/>
                <w:szCs w:val="24"/>
                <w:lang w:eastAsia="en-NZ"/>
              </w:rPr>
              <w:t xml:space="preserve"> was being metered out to them -</w:t>
            </w:r>
            <w:r w:rsidRPr="002B6297">
              <w:rPr>
                <w:rFonts w:ascii="Arial" w:eastAsia="Times New Roman" w:hAnsi="Arial" w:cs="Arial"/>
                <w:sz w:val="24"/>
                <w:szCs w:val="24"/>
                <w:lang w:eastAsia="en-NZ"/>
              </w:rPr>
              <w:t xml:space="preserve"> that wasn’t going to happen. </w:t>
            </w:r>
          </w:p>
          <w:p w14:paraId="1CBF52F3" w14:textId="77777777" w:rsidR="00681BB1" w:rsidRPr="002B6297" w:rsidRDefault="00681BB1" w:rsidP="00F41BA2">
            <w:pPr>
              <w:spacing w:line="276" w:lineRule="auto"/>
              <w:rPr>
                <w:rFonts w:ascii="Arial" w:eastAsia="Times New Roman" w:hAnsi="Arial" w:cs="Arial"/>
                <w:sz w:val="24"/>
                <w:szCs w:val="24"/>
                <w:lang w:eastAsia="en-NZ"/>
              </w:rPr>
            </w:pPr>
          </w:p>
          <w:p w14:paraId="6A757340" w14:textId="6E39DD4F"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so I think there’s a flavour on that Article 3 which is really more to express it in the form of Article 3 ensures that the form of authority that was coming in</w:t>
            </w:r>
            <w:r w:rsidR="00411ADE">
              <w:rPr>
                <w:rFonts w:ascii="Arial" w:eastAsia="Times New Roman" w:hAnsi="Arial" w:cs="Arial"/>
                <w:sz w:val="24"/>
                <w:szCs w:val="24"/>
                <w:lang w:eastAsia="en-NZ"/>
              </w:rPr>
              <w:t xml:space="preserve"> from Britain, in the form of </w:t>
            </w:r>
            <w:proofErr w:type="spellStart"/>
            <w:r w:rsidR="00411ADE">
              <w:rPr>
                <w:rFonts w:ascii="Arial" w:eastAsia="Times New Roman" w:hAnsi="Arial" w:cs="Arial"/>
                <w:sz w:val="24"/>
                <w:szCs w:val="24"/>
                <w:lang w:eastAsia="en-NZ"/>
              </w:rPr>
              <w:t>kā</w:t>
            </w:r>
            <w:r w:rsidRPr="002B6297">
              <w:rPr>
                <w:rFonts w:ascii="Arial" w:eastAsia="Times New Roman" w:hAnsi="Arial" w:cs="Arial"/>
                <w:sz w:val="24"/>
                <w:szCs w:val="24"/>
                <w:lang w:eastAsia="en-NZ"/>
              </w:rPr>
              <w:t>wanatanga</w:t>
            </w:r>
            <w:proofErr w:type="spellEnd"/>
            <w:r w:rsidRPr="002B6297">
              <w:rPr>
                <w:rFonts w:ascii="Arial" w:eastAsia="Times New Roman" w:hAnsi="Arial" w:cs="Arial"/>
                <w:sz w:val="24"/>
                <w:szCs w:val="24"/>
                <w:lang w:eastAsia="en-NZ"/>
              </w:rPr>
              <w:t xml:space="preserve"> which was the separate form of legislative authority that was flagged in the 1835 document, sure it’s a separate form of legislative authority and Māori chose the British to do that form of authority,</w:t>
            </w:r>
            <w:r w:rsidR="00411ADE">
              <w:rPr>
                <w:rFonts w:ascii="Arial" w:eastAsia="Times New Roman" w:hAnsi="Arial" w:cs="Arial"/>
                <w:sz w:val="24"/>
                <w:szCs w:val="24"/>
                <w:lang w:eastAsia="en-NZ"/>
              </w:rPr>
              <w:t xml:space="preserve"> they didn’t choose the French -</w:t>
            </w:r>
            <w:r w:rsidRPr="002B6297">
              <w:rPr>
                <w:rFonts w:ascii="Arial" w:eastAsia="Times New Roman" w:hAnsi="Arial" w:cs="Arial"/>
                <w:sz w:val="24"/>
                <w:szCs w:val="24"/>
                <w:lang w:eastAsia="en-NZ"/>
              </w:rPr>
              <w:t xml:space="preserve"> they might have but they didn’t. </w:t>
            </w:r>
          </w:p>
          <w:p w14:paraId="6517E29B" w14:textId="77777777" w:rsidR="00681BB1" w:rsidRPr="002B6297" w:rsidRDefault="00681BB1" w:rsidP="00F41BA2">
            <w:pPr>
              <w:spacing w:line="276" w:lineRule="auto"/>
              <w:rPr>
                <w:rFonts w:ascii="Arial" w:eastAsia="Times New Roman" w:hAnsi="Arial" w:cs="Arial"/>
                <w:sz w:val="24"/>
                <w:szCs w:val="24"/>
                <w:lang w:eastAsia="en-NZ"/>
              </w:rPr>
            </w:pPr>
          </w:p>
          <w:p w14:paraId="301E80B0" w14:textId="799BE89F"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And so having done that, I think what the Article 3 is really focusing on is the thought that whatever is set up by the newbies in </w:t>
            </w:r>
            <w:proofErr w:type="spellStart"/>
            <w:r w:rsidRPr="002B6297">
              <w:rPr>
                <w:rFonts w:ascii="Arial" w:eastAsia="Times New Roman" w:hAnsi="Arial" w:cs="Arial"/>
                <w:sz w:val="24"/>
                <w:szCs w:val="24"/>
                <w:lang w:eastAsia="en-NZ"/>
              </w:rPr>
              <w:t>k</w:t>
            </w:r>
            <w:r w:rsidR="00411ADE">
              <w:rPr>
                <w:rFonts w:ascii="Arial" w:eastAsia="Times New Roman" w:hAnsi="Arial" w:cs="Arial"/>
                <w:sz w:val="24"/>
                <w:szCs w:val="24"/>
                <w:lang w:eastAsia="en-NZ"/>
              </w:rPr>
              <w:t>ā</w:t>
            </w:r>
            <w:r w:rsidRPr="002B6297">
              <w:rPr>
                <w:rFonts w:ascii="Arial" w:eastAsia="Times New Roman" w:hAnsi="Arial" w:cs="Arial"/>
                <w:sz w:val="24"/>
                <w:szCs w:val="24"/>
                <w:lang w:eastAsia="en-NZ"/>
              </w:rPr>
              <w:t>wanatanga</w:t>
            </w:r>
            <w:proofErr w:type="spellEnd"/>
            <w:r w:rsidRPr="002B6297">
              <w:rPr>
                <w:rFonts w:ascii="Arial" w:eastAsia="Times New Roman" w:hAnsi="Arial" w:cs="Arial"/>
                <w:sz w:val="24"/>
                <w:szCs w:val="24"/>
                <w:lang w:eastAsia="en-NZ"/>
              </w:rPr>
              <w:t xml:space="preserve">, would be accessible to tangata whenua and they weren’t to be excluded from it. So I personally think </w:t>
            </w:r>
            <w:r w:rsidR="00411ADE">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and I think my ongoing research of this actually conf</w:t>
            </w:r>
            <w:r w:rsidR="00411ADE">
              <w:rPr>
                <w:rFonts w:ascii="Arial" w:eastAsia="Times New Roman" w:hAnsi="Arial" w:cs="Arial"/>
                <w:sz w:val="24"/>
                <w:szCs w:val="24"/>
                <w:lang w:eastAsia="en-NZ"/>
              </w:rPr>
              <w:t xml:space="preserve">irms </w:t>
            </w:r>
            <w:proofErr w:type="gramStart"/>
            <w:r w:rsidR="00411ADE">
              <w:rPr>
                <w:rFonts w:ascii="Arial" w:eastAsia="Times New Roman" w:hAnsi="Arial" w:cs="Arial"/>
                <w:sz w:val="24"/>
                <w:szCs w:val="24"/>
                <w:lang w:eastAsia="en-NZ"/>
              </w:rPr>
              <w:t>this every</w:t>
            </w:r>
            <w:proofErr w:type="gramEnd"/>
            <w:r w:rsidR="00411ADE">
              <w:rPr>
                <w:rFonts w:ascii="Arial" w:eastAsia="Times New Roman" w:hAnsi="Arial" w:cs="Arial"/>
                <w:sz w:val="24"/>
                <w:szCs w:val="24"/>
                <w:lang w:eastAsia="en-NZ"/>
              </w:rPr>
              <w:t xml:space="preserve"> inch of the way -</w:t>
            </w:r>
            <w:r w:rsidRPr="002B6297">
              <w:rPr>
                <w:rFonts w:ascii="Arial" w:eastAsia="Times New Roman" w:hAnsi="Arial" w:cs="Arial"/>
                <w:sz w:val="24"/>
                <w:szCs w:val="24"/>
                <w:lang w:eastAsia="en-NZ"/>
              </w:rPr>
              <w:t xml:space="preserve"> that it was about Mā</w:t>
            </w:r>
            <w:r w:rsidR="00411ADE">
              <w:rPr>
                <w:rFonts w:ascii="Arial" w:eastAsia="Times New Roman" w:hAnsi="Arial" w:cs="Arial"/>
                <w:sz w:val="24"/>
                <w:szCs w:val="24"/>
                <w:lang w:eastAsia="en-NZ"/>
              </w:rPr>
              <w:t>ori putting in the third a</w:t>
            </w:r>
            <w:r w:rsidRPr="002B6297">
              <w:rPr>
                <w:rFonts w:ascii="Arial" w:eastAsia="Times New Roman" w:hAnsi="Arial" w:cs="Arial"/>
                <w:sz w:val="24"/>
                <w:szCs w:val="24"/>
                <w:lang w:eastAsia="en-NZ"/>
              </w:rPr>
              <w:t xml:space="preserve">rticle that sense that this was something that they were going to do together and they were taking responsibility to stand alongside </w:t>
            </w:r>
            <w:r w:rsidR="00C2258F" w:rsidRPr="002B6297">
              <w:rPr>
                <w:rFonts w:ascii="Arial" w:eastAsia="Times New Roman" w:hAnsi="Arial" w:cs="Arial"/>
                <w:sz w:val="24"/>
                <w:szCs w:val="24"/>
                <w:lang w:eastAsia="en-NZ"/>
              </w:rPr>
              <w:t>but</w:t>
            </w:r>
            <w:r w:rsidRPr="002B6297">
              <w:rPr>
                <w:rFonts w:ascii="Arial" w:eastAsia="Times New Roman" w:hAnsi="Arial" w:cs="Arial"/>
                <w:sz w:val="24"/>
                <w:szCs w:val="24"/>
                <w:lang w:eastAsia="en-NZ"/>
              </w:rPr>
              <w:t xml:space="preserve"> also to not be excluded from anything that was going on like the Aboriginal Australians and Torres Straight islanders had been. </w:t>
            </w:r>
          </w:p>
          <w:p w14:paraId="13FFFF40" w14:textId="77777777" w:rsidR="00681BB1" w:rsidRPr="002B6297" w:rsidRDefault="00681BB1" w:rsidP="00F41BA2">
            <w:pPr>
              <w:spacing w:line="276" w:lineRule="auto"/>
              <w:rPr>
                <w:rFonts w:ascii="Arial" w:eastAsia="Times New Roman" w:hAnsi="Arial" w:cs="Arial"/>
                <w:sz w:val="24"/>
                <w:szCs w:val="24"/>
                <w:lang w:eastAsia="en-NZ"/>
              </w:rPr>
            </w:pPr>
          </w:p>
          <w:p w14:paraId="15A4C810" w14:textId="77777777" w:rsidR="00411ADE"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In terms of Article 4, I think the reason it’s written last is because it was written last. It was spoken first but written last and because of the written culture, the written document has to put it last. I don’t think the Treaty would have gone ahead if that hadn’t been agreed. Sure, I think it was partly in an argument between the French and the English and the Catholics and the Anglicans but we need to recognise that at a formal level</w:t>
            </w:r>
            <w:r w:rsidR="00411ADE">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 xml:space="preserve"> and particularly at the moment with the degree of inter-faith consultation </w:t>
            </w:r>
            <w:r w:rsidR="00411ADE">
              <w:rPr>
                <w:rFonts w:ascii="Arial" w:eastAsia="Times New Roman" w:hAnsi="Arial" w:cs="Arial"/>
                <w:sz w:val="24"/>
                <w:szCs w:val="24"/>
                <w:lang w:eastAsia="en-NZ"/>
              </w:rPr>
              <w:t>that’s going on in this country -</w:t>
            </w:r>
            <w:r w:rsidRPr="002B6297">
              <w:rPr>
                <w:rFonts w:ascii="Arial" w:eastAsia="Times New Roman" w:hAnsi="Arial" w:cs="Arial"/>
                <w:sz w:val="24"/>
                <w:szCs w:val="24"/>
                <w:lang w:eastAsia="en-NZ"/>
              </w:rPr>
              <w:t xml:space="preserve"> that at the time British </w:t>
            </w:r>
            <w:r w:rsidRPr="002B6297">
              <w:rPr>
                <w:rFonts w:ascii="Arial" w:eastAsia="Times New Roman" w:hAnsi="Arial" w:cs="Arial"/>
                <w:sz w:val="24"/>
                <w:szCs w:val="24"/>
                <w:lang w:eastAsia="en-NZ"/>
              </w:rPr>
              <w:lastRenderedPageBreak/>
              <w:t xml:space="preserve">law recognised Islam and Hinduism, there’s no evidence of Buddhism being formally recognised. I think it’s broader than just Christian denominationalism and I think it extends to the wider faiths. </w:t>
            </w:r>
            <w:r w:rsidR="00411ADE">
              <w:rPr>
                <w:rFonts w:ascii="Arial" w:eastAsia="Times New Roman" w:hAnsi="Arial" w:cs="Arial"/>
                <w:sz w:val="24"/>
                <w:szCs w:val="24"/>
                <w:lang w:eastAsia="en-NZ"/>
              </w:rPr>
              <w:t>I think it’s not a coincidence</w:t>
            </w:r>
            <w:r w:rsidRPr="002B6297">
              <w:rPr>
                <w:rFonts w:ascii="Arial" w:eastAsia="Times New Roman" w:hAnsi="Arial" w:cs="Arial"/>
                <w:sz w:val="24"/>
                <w:szCs w:val="24"/>
                <w:lang w:eastAsia="en-NZ"/>
              </w:rPr>
              <w:t xml:space="preserve"> that the word </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faith</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is there. </w:t>
            </w:r>
          </w:p>
          <w:p w14:paraId="0BE2BF18" w14:textId="77777777" w:rsidR="00411ADE" w:rsidRDefault="00411ADE" w:rsidP="00F41BA2">
            <w:pPr>
              <w:spacing w:line="276" w:lineRule="auto"/>
              <w:rPr>
                <w:rFonts w:ascii="Arial" w:eastAsia="Times New Roman" w:hAnsi="Arial" w:cs="Arial"/>
                <w:sz w:val="24"/>
                <w:szCs w:val="24"/>
                <w:lang w:eastAsia="en-NZ"/>
              </w:rPr>
            </w:pPr>
          </w:p>
          <w:p w14:paraId="6E473E95" w14:textId="6D9BC508"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 think the main thing I’d want to pick up on is that I’m not sure that it’s the first human rights document in New Zealand. It depends how you conclude the meaning of human rights to be and where that definition comes from because it’s a much later idea. The idea of individual human rights in the United Nations declaration. </w:t>
            </w:r>
          </w:p>
          <w:p w14:paraId="42E7C8F8" w14:textId="6F82215F" w:rsidR="00681BB1" w:rsidRPr="002B6297" w:rsidRDefault="00681BB1" w:rsidP="00F41BA2">
            <w:pPr>
              <w:spacing w:line="276" w:lineRule="auto"/>
              <w:rPr>
                <w:rFonts w:ascii="Arial" w:eastAsia="Times New Roman" w:hAnsi="Arial" w:cs="Arial"/>
                <w:sz w:val="24"/>
                <w:szCs w:val="24"/>
                <w:lang w:eastAsia="en-NZ"/>
              </w:rPr>
            </w:pPr>
          </w:p>
        </w:tc>
      </w:tr>
      <w:tr w:rsidR="00681BB1" w:rsidRPr="002B6297" w14:paraId="5A54148B" w14:textId="77777777" w:rsidTr="001C62EA">
        <w:tc>
          <w:tcPr>
            <w:tcW w:w="1242" w:type="dxa"/>
          </w:tcPr>
          <w:p w14:paraId="1EE0913A" w14:textId="55B12B17"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Sally</w:t>
            </w:r>
          </w:p>
        </w:tc>
        <w:tc>
          <w:tcPr>
            <w:tcW w:w="8000" w:type="dxa"/>
          </w:tcPr>
          <w:p w14:paraId="18314EAB" w14:textId="77777777"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Paul, I wonder if you’ve got anything you’d like to add to this kōrero? Particularly around the idea of human rights dimensions to the Treaty. </w:t>
            </w:r>
          </w:p>
          <w:p w14:paraId="283026FA" w14:textId="4786C49B" w:rsidR="00681BB1" w:rsidRPr="002B6297" w:rsidRDefault="00681BB1" w:rsidP="00F41BA2">
            <w:pPr>
              <w:spacing w:line="276" w:lineRule="auto"/>
              <w:rPr>
                <w:rFonts w:ascii="Arial" w:eastAsia="Times New Roman" w:hAnsi="Arial" w:cs="Arial"/>
                <w:sz w:val="24"/>
                <w:szCs w:val="24"/>
                <w:lang w:eastAsia="en-NZ"/>
              </w:rPr>
            </w:pPr>
          </w:p>
        </w:tc>
      </w:tr>
      <w:tr w:rsidR="00681BB1" w:rsidRPr="002B6297" w14:paraId="3E8C650C" w14:textId="77777777" w:rsidTr="001C62EA">
        <w:tc>
          <w:tcPr>
            <w:tcW w:w="1242" w:type="dxa"/>
          </w:tcPr>
          <w:p w14:paraId="2DC295FC" w14:textId="1CD99C98"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6FE1ACB9" w14:textId="77777777"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Thanks Sally, thanks a lot Richard and Katherine, that’s super interesting. Perhaps I could just explain one reason why I think this is so important. In the New Zealand Human Rights Commission, the governing act is the Human Rights Act and in the Human Rights Act, it sets out what we’re meant to do and one of the things that we’re meant to do, it says that the Human Rights Commission is to find ways to better understand the human rights dimensions of Te Tiriti and it says in the Human Rights Act that the Human Rights Commission is to conduct research, education and discussion, to explore the relationship between Te Tiriti and domestic and international human rights law. </w:t>
            </w:r>
          </w:p>
          <w:p w14:paraId="4B563CA7" w14:textId="77777777" w:rsidR="00681BB1" w:rsidRPr="002B6297" w:rsidRDefault="00681BB1" w:rsidP="00F41BA2">
            <w:pPr>
              <w:spacing w:line="276" w:lineRule="auto"/>
              <w:rPr>
                <w:rFonts w:ascii="Arial" w:eastAsia="Times New Roman" w:hAnsi="Arial" w:cs="Arial"/>
                <w:sz w:val="24"/>
                <w:szCs w:val="24"/>
                <w:lang w:eastAsia="en-NZ"/>
              </w:rPr>
            </w:pPr>
          </w:p>
          <w:p w14:paraId="2A0FA091" w14:textId="5A949032"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So it’s part of my statutory responsibility to think about the relationship between what we’ve just heard, this fantastically interesting stuff. What’s the relationship between that and Te T</w:t>
            </w:r>
            <w:r w:rsidR="00411ADE">
              <w:rPr>
                <w:rFonts w:ascii="Arial" w:eastAsia="Times New Roman" w:hAnsi="Arial" w:cs="Arial"/>
                <w:sz w:val="24"/>
                <w:szCs w:val="24"/>
                <w:lang w:eastAsia="en-NZ"/>
              </w:rPr>
              <w:t>iriti? It’s in the statute. OK</w:t>
            </w:r>
            <w:r w:rsidRPr="002B6297">
              <w:rPr>
                <w:rFonts w:ascii="Arial" w:eastAsia="Times New Roman" w:hAnsi="Arial" w:cs="Arial"/>
                <w:sz w:val="24"/>
                <w:szCs w:val="24"/>
                <w:lang w:eastAsia="en-NZ"/>
              </w:rPr>
              <w:t xml:space="preserve"> so we’ve heard about Te Tiriti. So now just a few comments, very brief about international human rights law. </w:t>
            </w:r>
          </w:p>
          <w:p w14:paraId="07916331" w14:textId="77777777" w:rsidR="00681BB1" w:rsidRPr="002B6297" w:rsidRDefault="00681BB1" w:rsidP="00F41BA2">
            <w:pPr>
              <w:spacing w:line="276" w:lineRule="auto"/>
              <w:rPr>
                <w:rFonts w:ascii="Arial" w:eastAsia="Times New Roman" w:hAnsi="Arial" w:cs="Arial"/>
                <w:sz w:val="24"/>
                <w:szCs w:val="24"/>
                <w:lang w:eastAsia="en-NZ"/>
              </w:rPr>
            </w:pPr>
          </w:p>
          <w:p w14:paraId="5B67DDEF" w14:textId="3961B7E3" w:rsidR="00681BB1" w:rsidRPr="002B6297"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I’ve mentioned that I think this is a very signal achievement, international human rights law, deeply flawed of course, </w:t>
            </w:r>
            <w:r w:rsidR="00C2258F" w:rsidRPr="002B6297">
              <w:rPr>
                <w:rFonts w:ascii="Arial" w:eastAsia="Times New Roman" w:hAnsi="Arial" w:cs="Arial"/>
                <w:sz w:val="24"/>
                <w:szCs w:val="24"/>
                <w:lang w:eastAsia="en-NZ"/>
              </w:rPr>
              <w:t>particularly</w:t>
            </w:r>
            <w:r w:rsidRPr="002B6297">
              <w:rPr>
                <w:rFonts w:ascii="Arial" w:eastAsia="Times New Roman" w:hAnsi="Arial" w:cs="Arial"/>
                <w:sz w:val="24"/>
                <w:szCs w:val="24"/>
                <w:lang w:eastAsia="en-NZ"/>
              </w:rPr>
              <w:t xml:space="preserve"> in the implementation but nonetheless, it seems to me that the international human rights caucus of law and rules is very important and I want to emphasises that New Zealand has played a really significant role in developing this international human rights law. The main document is the Universal Declaration of Human Rights and New Zealand was one of the formative drafters of the Universal Declaration of Human Rights and since then, New Zealand has an honourable record in participating in the drafting of other international instruments which build on the Universal Declaration of Human Rights. </w:t>
            </w:r>
          </w:p>
          <w:p w14:paraId="0D12D7EC" w14:textId="77777777" w:rsidR="00681BB1" w:rsidRPr="002B6297" w:rsidRDefault="00681BB1" w:rsidP="00F41BA2">
            <w:pPr>
              <w:spacing w:line="276" w:lineRule="auto"/>
              <w:rPr>
                <w:rFonts w:ascii="Arial" w:eastAsia="Times New Roman" w:hAnsi="Arial" w:cs="Arial"/>
                <w:sz w:val="24"/>
                <w:szCs w:val="24"/>
                <w:lang w:eastAsia="en-NZ"/>
              </w:rPr>
            </w:pPr>
          </w:p>
          <w:p w14:paraId="6F18C327" w14:textId="77777777" w:rsidR="00411ADE"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 xml:space="preserve">So I don’t want you to think that the international human rights </w:t>
            </w:r>
            <w:proofErr w:type="gramStart"/>
            <w:r w:rsidRPr="002B6297">
              <w:rPr>
                <w:rFonts w:ascii="Arial" w:eastAsia="Times New Roman" w:hAnsi="Arial" w:cs="Arial"/>
                <w:sz w:val="24"/>
                <w:szCs w:val="24"/>
                <w:lang w:eastAsia="en-NZ"/>
              </w:rPr>
              <w:t>is</w:t>
            </w:r>
            <w:proofErr w:type="gramEnd"/>
            <w:r w:rsidRPr="002B6297">
              <w:rPr>
                <w:rFonts w:ascii="Arial" w:eastAsia="Times New Roman" w:hAnsi="Arial" w:cs="Arial"/>
                <w:sz w:val="24"/>
                <w:szCs w:val="24"/>
                <w:lang w:eastAsia="en-NZ"/>
              </w:rPr>
              <w:t xml:space="preserve"> something sort of alien, they’re not. They have partly been shaped by values that we’re familiar with in Aotearoa New Zealand. I just want to mention three features of the Universal Declaration of Human Rights in particular. One of the features is that it’s a holistic approach to human rights, by which I mean international human rights law and the University Declaration of Human Rights, talk about the whole range of human rights – civil rights, political rights, workers</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rights, social rights, cultural rights and </w:t>
            </w:r>
            <w:r w:rsidR="00C2258F" w:rsidRPr="002B6297">
              <w:rPr>
                <w:rFonts w:ascii="Arial" w:eastAsia="Times New Roman" w:hAnsi="Arial" w:cs="Arial"/>
                <w:sz w:val="24"/>
                <w:szCs w:val="24"/>
                <w:lang w:eastAsia="en-NZ"/>
              </w:rPr>
              <w:t>subsequently</w:t>
            </w:r>
            <w:r w:rsidRPr="002B6297">
              <w:rPr>
                <w:rFonts w:ascii="Arial" w:eastAsia="Times New Roman" w:hAnsi="Arial" w:cs="Arial"/>
                <w:sz w:val="24"/>
                <w:szCs w:val="24"/>
                <w:lang w:eastAsia="en-NZ"/>
              </w:rPr>
              <w:t xml:space="preserve">, indigenous people’s rights and the right to a safe environment. So that’s just one feature and I want to hold onto. There’s this holistic approach to human rights and I want to come back to it in a moment but that’s one feature. </w:t>
            </w:r>
          </w:p>
          <w:p w14:paraId="391307CC" w14:textId="77777777" w:rsidR="00411ADE" w:rsidRDefault="00411ADE" w:rsidP="00F41BA2">
            <w:pPr>
              <w:spacing w:line="276" w:lineRule="auto"/>
              <w:rPr>
                <w:rFonts w:ascii="Arial" w:eastAsia="Times New Roman" w:hAnsi="Arial" w:cs="Arial"/>
                <w:sz w:val="24"/>
                <w:szCs w:val="24"/>
                <w:lang w:eastAsia="en-NZ"/>
              </w:rPr>
            </w:pPr>
          </w:p>
          <w:p w14:paraId="75BB926A" w14:textId="07C4083A" w:rsidR="00411ADE" w:rsidRDefault="00681BB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 second feature of t</w:t>
            </w:r>
            <w:r w:rsidR="00411ADE">
              <w:rPr>
                <w:rFonts w:ascii="Arial" w:eastAsia="Times New Roman" w:hAnsi="Arial" w:cs="Arial"/>
                <w:sz w:val="24"/>
                <w:szCs w:val="24"/>
                <w:lang w:eastAsia="en-NZ"/>
              </w:rPr>
              <w:t xml:space="preserve">his international human rights </w:t>
            </w:r>
            <w:r w:rsidRPr="002B6297">
              <w:rPr>
                <w:rFonts w:ascii="Arial" w:eastAsia="Times New Roman" w:hAnsi="Arial" w:cs="Arial"/>
                <w:sz w:val="24"/>
                <w:szCs w:val="24"/>
                <w:lang w:eastAsia="en-NZ"/>
              </w:rPr>
              <w:t>law is actually it’s a weakness. It’s a weakness that I want to underscore because at that time in the 1940s</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when the Universal Declaration of Human Rights was being drafted, there was a deep </w:t>
            </w:r>
            <w:r w:rsidR="00C2258F" w:rsidRPr="002B6297">
              <w:rPr>
                <w:rFonts w:ascii="Arial" w:eastAsia="Times New Roman" w:hAnsi="Arial" w:cs="Arial"/>
                <w:sz w:val="24"/>
                <w:szCs w:val="24"/>
                <w:lang w:eastAsia="en-NZ"/>
              </w:rPr>
              <w:t>suspicion</w:t>
            </w:r>
            <w:r w:rsidRPr="002B6297">
              <w:rPr>
                <w:rFonts w:ascii="Arial" w:eastAsia="Times New Roman" w:hAnsi="Arial" w:cs="Arial"/>
                <w:sz w:val="24"/>
                <w:szCs w:val="24"/>
                <w:lang w:eastAsia="en-NZ"/>
              </w:rPr>
              <w:t xml:space="preserve"> of collective </w:t>
            </w:r>
            <w:r w:rsidR="00411ADE">
              <w:rPr>
                <w:rFonts w:ascii="Arial" w:eastAsia="Times New Roman" w:hAnsi="Arial" w:cs="Arial"/>
                <w:sz w:val="24"/>
                <w:szCs w:val="24"/>
                <w:lang w:eastAsia="en-NZ"/>
              </w:rPr>
              <w:t>for historical reasons. In the Second World W</w:t>
            </w:r>
            <w:r w:rsidRPr="002B6297">
              <w:rPr>
                <w:rFonts w:ascii="Arial" w:eastAsia="Times New Roman" w:hAnsi="Arial" w:cs="Arial"/>
                <w:sz w:val="24"/>
                <w:szCs w:val="24"/>
                <w:lang w:eastAsia="en-NZ"/>
              </w:rPr>
              <w:t>ar</w:t>
            </w:r>
            <w:r w:rsidR="00411ADE">
              <w:rPr>
                <w:rFonts w:ascii="Arial" w:eastAsia="Times New Roman" w:hAnsi="Arial" w:cs="Arial"/>
                <w:sz w:val="24"/>
                <w:szCs w:val="24"/>
                <w:lang w:eastAsia="en-NZ"/>
              </w:rPr>
              <w:t>, collectives like the F</w:t>
            </w:r>
            <w:r w:rsidRPr="002B6297">
              <w:rPr>
                <w:rFonts w:ascii="Arial" w:eastAsia="Times New Roman" w:hAnsi="Arial" w:cs="Arial"/>
                <w:sz w:val="24"/>
                <w:szCs w:val="24"/>
                <w:lang w:eastAsia="en-NZ"/>
              </w:rPr>
              <w:t>atherla</w:t>
            </w:r>
            <w:r w:rsidR="00411ADE">
              <w:rPr>
                <w:rFonts w:ascii="Arial" w:eastAsia="Times New Roman" w:hAnsi="Arial" w:cs="Arial"/>
                <w:sz w:val="24"/>
                <w:szCs w:val="24"/>
                <w:lang w:eastAsia="en-NZ"/>
              </w:rPr>
              <w:t>nd had been deeply oppressive; t</w:t>
            </w:r>
            <w:r w:rsidRPr="002B6297">
              <w:rPr>
                <w:rFonts w:ascii="Arial" w:eastAsia="Times New Roman" w:hAnsi="Arial" w:cs="Arial"/>
                <w:sz w:val="24"/>
                <w:szCs w:val="24"/>
                <w:lang w:eastAsia="en-NZ"/>
              </w:rPr>
              <w:t xml:space="preserve">he concept of the masses in the Soviet Union had been deeply </w:t>
            </w:r>
            <w:r w:rsidR="004B3F0D" w:rsidRPr="002B6297">
              <w:rPr>
                <w:rFonts w:ascii="Arial" w:eastAsia="Times New Roman" w:hAnsi="Arial" w:cs="Arial"/>
                <w:sz w:val="24"/>
                <w:szCs w:val="24"/>
                <w:lang w:eastAsia="en-NZ"/>
              </w:rPr>
              <w:t>oppressive. So when the Universal Declaration of Human Rights was being drafted, there was a deep suspicion of collectives but nonetheless, in the Universal Declaration of Human Rights and international human rights law, there is a recognition</w:t>
            </w:r>
            <w:r w:rsidR="00411ADE">
              <w:rPr>
                <w:rFonts w:ascii="Arial" w:eastAsia="Times New Roman" w:hAnsi="Arial" w:cs="Arial"/>
                <w:sz w:val="24"/>
                <w:szCs w:val="24"/>
                <w:lang w:eastAsia="en-NZ"/>
              </w:rPr>
              <w:t xml:space="preserve"> of collectives but it’s muted.</w:t>
            </w:r>
          </w:p>
          <w:p w14:paraId="176CF200" w14:textId="77777777" w:rsidR="00411ADE" w:rsidRDefault="00411ADE" w:rsidP="00F41BA2">
            <w:pPr>
              <w:spacing w:line="276" w:lineRule="auto"/>
              <w:rPr>
                <w:rFonts w:ascii="Arial" w:eastAsia="Times New Roman" w:hAnsi="Arial" w:cs="Arial"/>
                <w:sz w:val="24"/>
                <w:szCs w:val="24"/>
                <w:lang w:eastAsia="en-NZ"/>
              </w:rPr>
            </w:pPr>
          </w:p>
          <w:p w14:paraId="4F4D8F25" w14:textId="47B62DE7" w:rsidR="004B3F0D" w:rsidRPr="002B6297" w:rsidRDefault="00411ADE" w:rsidP="00F41BA2">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A</w:t>
            </w:r>
            <w:r w:rsidR="004B3F0D" w:rsidRPr="002B6297">
              <w:rPr>
                <w:rFonts w:ascii="Arial" w:eastAsia="Times New Roman" w:hAnsi="Arial" w:cs="Arial"/>
                <w:sz w:val="24"/>
                <w:szCs w:val="24"/>
                <w:lang w:eastAsia="en-NZ"/>
              </w:rPr>
              <w:t xml:space="preserve">nd then the third feature I want to mention briefly of the </w:t>
            </w:r>
            <w:r>
              <w:rPr>
                <w:rFonts w:ascii="Arial" w:eastAsia="Times New Roman" w:hAnsi="Arial" w:cs="Arial"/>
                <w:sz w:val="24"/>
                <w:szCs w:val="24"/>
                <w:lang w:eastAsia="en-NZ"/>
              </w:rPr>
              <w:t>i</w:t>
            </w:r>
            <w:r w:rsidR="00C2258F" w:rsidRPr="002B6297">
              <w:rPr>
                <w:rFonts w:ascii="Arial" w:eastAsia="Times New Roman" w:hAnsi="Arial" w:cs="Arial"/>
                <w:sz w:val="24"/>
                <w:szCs w:val="24"/>
                <w:lang w:eastAsia="en-NZ"/>
              </w:rPr>
              <w:t>nternational</w:t>
            </w:r>
            <w:r>
              <w:rPr>
                <w:rFonts w:ascii="Arial" w:eastAsia="Times New Roman" w:hAnsi="Arial" w:cs="Arial"/>
                <w:sz w:val="24"/>
                <w:szCs w:val="24"/>
                <w:lang w:eastAsia="en-NZ"/>
              </w:rPr>
              <w:t xml:space="preserve"> h</w:t>
            </w:r>
            <w:r w:rsidR="004B3F0D" w:rsidRPr="002B6297">
              <w:rPr>
                <w:rFonts w:ascii="Arial" w:eastAsia="Times New Roman" w:hAnsi="Arial" w:cs="Arial"/>
                <w:sz w:val="24"/>
                <w:szCs w:val="24"/>
                <w:lang w:eastAsia="en-NZ"/>
              </w:rPr>
              <w:t>uma</w:t>
            </w:r>
            <w:r>
              <w:rPr>
                <w:rFonts w:ascii="Arial" w:eastAsia="Times New Roman" w:hAnsi="Arial" w:cs="Arial"/>
                <w:sz w:val="24"/>
                <w:szCs w:val="24"/>
                <w:lang w:eastAsia="en-NZ"/>
              </w:rPr>
              <w:t>n r</w:t>
            </w:r>
            <w:r w:rsidR="004B3F0D" w:rsidRPr="002B6297">
              <w:rPr>
                <w:rFonts w:ascii="Arial" w:eastAsia="Times New Roman" w:hAnsi="Arial" w:cs="Arial"/>
                <w:sz w:val="24"/>
                <w:szCs w:val="24"/>
                <w:lang w:eastAsia="en-NZ"/>
              </w:rPr>
              <w:t>ights law and Universal Declaration of Human Rights is that it does talk about primarily the regulation of state power. International human rights place responsibilities on states and there are important reaso</w:t>
            </w:r>
            <w:r>
              <w:rPr>
                <w:rFonts w:ascii="Arial" w:eastAsia="Times New Roman" w:hAnsi="Arial" w:cs="Arial"/>
                <w:sz w:val="24"/>
                <w:szCs w:val="24"/>
                <w:lang w:eastAsia="en-NZ"/>
              </w:rPr>
              <w:t>ns for that; h</w:t>
            </w:r>
            <w:r w:rsidR="004B3F0D" w:rsidRPr="002B6297">
              <w:rPr>
                <w:rFonts w:ascii="Arial" w:eastAsia="Times New Roman" w:hAnsi="Arial" w:cs="Arial"/>
                <w:sz w:val="24"/>
                <w:szCs w:val="24"/>
                <w:lang w:eastAsia="en-NZ"/>
              </w:rPr>
              <w:t>owever</w:t>
            </w:r>
            <w:r>
              <w:rPr>
                <w:rFonts w:ascii="Arial" w:eastAsia="Times New Roman" w:hAnsi="Arial" w:cs="Arial"/>
                <w:sz w:val="24"/>
                <w:szCs w:val="24"/>
                <w:lang w:eastAsia="en-NZ"/>
              </w:rPr>
              <w:t>,</w:t>
            </w:r>
            <w:r w:rsidR="004B3F0D" w:rsidRPr="002B6297">
              <w:rPr>
                <w:rFonts w:ascii="Arial" w:eastAsia="Times New Roman" w:hAnsi="Arial" w:cs="Arial"/>
                <w:sz w:val="24"/>
                <w:szCs w:val="24"/>
                <w:lang w:eastAsia="en-NZ"/>
              </w:rPr>
              <w:t xml:space="preserve"> importantly, it does recognise that other bodies have human rights responsibilities. It’s not just the state, others have human rights responsibilities as well. So there are just those three features – the holistic dimension of human rights, a suspicion about collectives and also this idea that states have responsibilities under human rights but so do others. It’s those three features where it seems to me in Aotearoa, we can benefit from Te Tiriti and when you wish</w:t>
            </w:r>
            <w:r>
              <w:rPr>
                <w:rFonts w:ascii="Arial" w:eastAsia="Times New Roman" w:hAnsi="Arial" w:cs="Arial"/>
                <w:sz w:val="24"/>
                <w:szCs w:val="24"/>
                <w:lang w:eastAsia="en-NZ"/>
              </w:rPr>
              <w:t>,</w:t>
            </w:r>
            <w:r w:rsidR="004B3F0D" w:rsidRPr="002B6297">
              <w:rPr>
                <w:rFonts w:ascii="Arial" w:eastAsia="Times New Roman" w:hAnsi="Arial" w:cs="Arial"/>
                <w:sz w:val="24"/>
                <w:szCs w:val="24"/>
                <w:lang w:eastAsia="en-NZ"/>
              </w:rPr>
              <w:t xml:space="preserve"> Sally, I’m happy to briefly explore that a little bit. </w:t>
            </w:r>
          </w:p>
          <w:p w14:paraId="1D00B0D4" w14:textId="6CC15101" w:rsidR="004B3F0D" w:rsidRPr="002B6297" w:rsidRDefault="004B3F0D" w:rsidP="00F41BA2">
            <w:pPr>
              <w:spacing w:line="276" w:lineRule="auto"/>
              <w:rPr>
                <w:rFonts w:ascii="Arial" w:eastAsia="Times New Roman" w:hAnsi="Arial" w:cs="Arial"/>
                <w:sz w:val="24"/>
                <w:szCs w:val="24"/>
                <w:lang w:eastAsia="en-NZ"/>
              </w:rPr>
            </w:pPr>
          </w:p>
        </w:tc>
      </w:tr>
      <w:tr w:rsidR="004B3F0D" w:rsidRPr="002B6297" w14:paraId="0B15768C" w14:textId="77777777" w:rsidTr="001C62EA">
        <w:tc>
          <w:tcPr>
            <w:tcW w:w="1242" w:type="dxa"/>
          </w:tcPr>
          <w:p w14:paraId="27E6E99F" w14:textId="58E94ACB" w:rsidR="004B3F0D" w:rsidRPr="002B6297" w:rsidRDefault="004B3F0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Sally</w:t>
            </w:r>
          </w:p>
        </w:tc>
        <w:tc>
          <w:tcPr>
            <w:tcW w:w="8000" w:type="dxa"/>
          </w:tcPr>
          <w:p w14:paraId="69B3924D" w14:textId="2868C5EC" w:rsidR="004B3F0D" w:rsidRPr="002B6297" w:rsidRDefault="004B3F0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 think that sounds amazing. How about we have our next song, </w:t>
            </w:r>
            <w:r w:rsidR="00411ADE">
              <w:rPr>
                <w:rFonts w:ascii="Arial" w:eastAsia="Times New Roman" w:hAnsi="Arial" w:cs="Arial"/>
                <w:sz w:val="24"/>
                <w:szCs w:val="24"/>
                <w:lang w:eastAsia="en-NZ"/>
              </w:rPr>
              <w:t>‘</w:t>
            </w:r>
            <w:proofErr w:type="spellStart"/>
            <w:r w:rsidR="00411ADE">
              <w:rPr>
                <w:rFonts w:ascii="Arial" w:eastAsia="Times New Roman" w:hAnsi="Arial" w:cs="Arial"/>
                <w:sz w:val="24"/>
                <w:szCs w:val="24"/>
                <w:lang w:eastAsia="en-NZ"/>
              </w:rPr>
              <w:t>Ehara</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i</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te</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mea</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then we will jump in with a bit more discussion and debate and dialogue amongst you guys around where and how does Tiriti fit within national and international human rights legislation. </w:t>
            </w:r>
          </w:p>
          <w:p w14:paraId="609D3C0C" w14:textId="319CDC13" w:rsidR="004B3F0D" w:rsidRPr="002B6297" w:rsidRDefault="004B3F0D" w:rsidP="00F41BA2">
            <w:pPr>
              <w:spacing w:line="276" w:lineRule="auto"/>
              <w:rPr>
                <w:rFonts w:ascii="Arial" w:eastAsia="Times New Roman" w:hAnsi="Arial" w:cs="Arial"/>
                <w:sz w:val="24"/>
                <w:szCs w:val="24"/>
                <w:lang w:eastAsia="en-NZ"/>
              </w:rPr>
            </w:pPr>
          </w:p>
        </w:tc>
      </w:tr>
      <w:tr w:rsidR="004B3F0D" w:rsidRPr="002B6297" w14:paraId="4AAF9748" w14:textId="77777777" w:rsidTr="001C62EA">
        <w:tc>
          <w:tcPr>
            <w:tcW w:w="1242" w:type="dxa"/>
          </w:tcPr>
          <w:p w14:paraId="0AA12EAA" w14:textId="406F4B55" w:rsidR="004B3F0D" w:rsidRPr="002B6297" w:rsidRDefault="004B3F0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 xml:space="preserve">Katherine </w:t>
            </w:r>
          </w:p>
        </w:tc>
        <w:tc>
          <w:tcPr>
            <w:tcW w:w="8000" w:type="dxa"/>
          </w:tcPr>
          <w:p w14:paraId="314E6AF1" w14:textId="4353176D" w:rsidR="004B3F0D" w:rsidRPr="002B6297" w:rsidRDefault="004B3F0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In terms of </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E hara i te </w:t>
            </w:r>
            <w:proofErr w:type="spellStart"/>
            <w:r w:rsidRPr="002B6297">
              <w:rPr>
                <w:rFonts w:ascii="Arial" w:eastAsia="Times New Roman" w:hAnsi="Arial" w:cs="Arial"/>
                <w:sz w:val="24"/>
                <w:szCs w:val="24"/>
                <w:lang w:eastAsia="en-NZ"/>
              </w:rPr>
              <w:t>mea</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that awareness of </w:t>
            </w:r>
            <w:proofErr w:type="spellStart"/>
            <w:r w:rsidRPr="002B6297">
              <w:rPr>
                <w:rFonts w:ascii="Arial" w:eastAsia="Times New Roman" w:hAnsi="Arial" w:cs="Arial"/>
                <w:sz w:val="24"/>
                <w:szCs w:val="24"/>
                <w:lang w:eastAsia="en-NZ"/>
              </w:rPr>
              <w:t>intergenerationality</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if you can use that term, brings a sense of responsibility where they don’t get it any other way. Because you’ve got a planet for future generations, there is a sort of a way into people’s wor</w:t>
            </w:r>
            <w:r w:rsidR="00411ADE">
              <w:rPr>
                <w:rFonts w:ascii="Arial" w:eastAsia="Times New Roman" w:hAnsi="Arial" w:cs="Arial"/>
                <w:sz w:val="24"/>
                <w:szCs w:val="24"/>
                <w:lang w:eastAsia="en-NZ"/>
              </w:rPr>
              <w:t>l</w:t>
            </w:r>
            <w:r w:rsidRPr="002B6297">
              <w:rPr>
                <w:rFonts w:ascii="Arial" w:eastAsia="Times New Roman" w:hAnsi="Arial" w:cs="Arial"/>
                <w:sz w:val="24"/>
                <w:szCs w:val="24"/>
                <w:lang w:eastAsia="en-NZ"/>
              </w:rPr>
              <w:t xml:space="preserve">ds which is where </w:t>
            </w:r>
            <w:proofErr w:type="spellStart"/>
            <w:r w:rsidRPr="002B6297">
              <w:rPr>
                <w:rFonts w:ascii="Arial" w:eastAsia="Times New Roman" w:hAnsi="Arial" w:cs="Arial"/>
                <w:sz w:val="24"/>
                <w:szCs w:val="24"/>
                <w:lang w:eastAsia="en-NZ"/>
              </w:rPr>
              <w:t>Ngāi</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Tahu’s</w:t>
            </w:r>
            <w:proofErr w:type="spellEnd"/>
            <w:r w:rsidR="00411ADE">
              <w:rPr>
                <w:rFonts w:ascii="Arial" w:eastAsia="Times New Roman" w:hAnsi="Arial" w:cs="Arial"/>
                <w:sz w:val="24"/>
                <w:szCs w:val="24"/>
                <w:lang w:eastAsia="en-NZ"/>
              </w:rPr>
              <w:t xml:space="preserve"> use of the </w:t>
            </w:r>
            <w:proofErr w:type="spellStart"/>
            <w:r w:rsidR="00411ADE">
              <w:rPr>
                <w:rFonts w:ascii="Arial" w:eastAsia="Times New Roman" w:hAnsi="Arial" w:cs="Arial"/>
                <w:sz w:val="24"/>
                <w:szCs w:val="24"/>
                <w:lang w:eastAsia="en-NZ"/>
              </w:rPr>
              <w:t>whakataukī</w:t>
            </w:r>
            <w:proofErr w:type="spellEnd"/>
            <w:r w:rsidR="00411ADE">
              <w:rPr>
                <w:rFonts w:ascii="Arial" w:eastAsia="Times New Roman" w:hAnsi="Arial" w:cs="Arial"/>
                <w:sz w:val="24"/>
                <w:szCs w:val="24"/>
                <w:lang w:eastAsia="en-NZ"/>
              </w:rPr>
              <w:t xml:space="preserve"> “F</w:t>
            </w:r>
            <w:r w:rsidRPr="002B6297">
              <w:rPr>
                <w:rFonts w:ascii="Arial" w:eastAsia="Times New Roman" w:hAnsi="Arial" w:cs="Arial"/>
                <w:sz w:val="24"/>
                <w:szCs w:val="24"/>
                <w:lang w:eastAsia="en-NZ"/>
              </w:rPr>
              <w:t>or us and our children after us</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is quite a helpful framework. It is kind of connected what you’ve loosely referred to as the weaknesses of the human rights. </w:t>
            </w:r>
          </w:p>
          <w:p w14:paraId="6487D97E" w14:textId="68416F0E" w:rsidR="004B3F0D" w:rsidRPr="002B6297" w:rsidRDefault="004B3F0D" w:rsidP="00F41BA2">
            <w:pPr>
              <w:spacing w:line="276" w:lineRule="auto"/>
              <w:rPr>
                <w:rFonts w:ascii="Arial" w:eastAsia="Times New Roman" w:hAnsi="Arial" w:cs="Arial"/>
                <w:sz w:val="24"/>
                <w:szCs w:val="24"/>
                <w:lang w:eastAsia="en-NZ"/>
              </w:rPr>
            </w:pPr>
          </w:p>
        </w:tc>
      </w:tr>
      <w:tr w:rsidR="004B3F0D" w:rsidRPr="002B6297" w14:paraId="679D98F0" w14:textId="77777777" w:rsidTr="001C62EA">
        <w:tc>
          <w:tcPr>
            <w:tcW w:w="1242" w:type="dxa"/>
          </w:tcPr>
          <w:p w14:paraId="0EEF8566" w14:textId="35BB4A11" w:rsidR="004B3F0D" w:rsidRPr="002B6297" w:rsidRDefault="004B3F0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73579B04" w14:textId="79D772DD" w:rsidR="004B3F0D" w:rsidRPr="002B6297" w:rsidRDefault="004B3F0D" w:rsidP="00F41BA2">
            <w:pPr>
              <w:spacing w:line="276" w:lineRule="auto"/>
              <w:rPr>
                <w:rFonts w:ascii="Arial" w:eastAsia="Times New Roman" w:hAnsi="Arial" w:cs="Arial"/>
                <w:sz w:val="24"/>
                <w:szCs w:val="24"/>
                <w:lang w:eastAsia="en-NZ"/>
              </w:rPr>
            </w:pPr>
            <w:proofErr w:type="gramStart"/>
            <w:r w:rsidRPr="002B6297">
              <w:rPr>
                <w:rFonts w:ascii="Arial" w:eastAsia="Times New Roman" w:hAnsi="Arial" w:cs="Arial"/>
                <w:sz w:val="24"/>
                <w:szCs w:val="24"/>
                <w:lang w:eastAsia="en-NZ"/>
              </w:rPr>
              <w:t>Yes</w:t>
            </w:r>
            <w:proofErr w:type="gramEnd"/>
            <w:r w:rsidRPr="002B6297">
              <w:rPr>
                <w:rFonts w:ascii="Arial" w:eastAsia="Times New Roman" w:hAnsi="Arial" w:cs="Arial"/>
                <w:sz w:val="24"/>
                <w:szCs w:val="24"/>
                <w:lang w:eastAsia="en-NZ"/>
              </w:rPr>
              <w:t xml:space="preserve"> and you’ve probably heard me s</w:t>
            </w:r>
            <w:r w:rsidR="00411ADE">
              <w:rPr>
                <w:rFonts w:ascii="Arial" w:eastAsia="Times New Roman" w:hAnsi="Arial" w:cs="Arial"/>
                <w:sz w:val="24"/>
                <w:szCs w:val="24"/>
                <w:lang w:eastAsia="en-NZ"/>
              </w:rPr>
              <w:t xml:space="preserve">ay, I talk about the three R’s: </w:t>
            </w:r>
            <w:r w:rsidRPr="002B6297">
              <w:rPr>
                <w:rFonts w:ascii="Arial" w:eastAsia="Times New Roman" w:hAnsi="Arial" w:cs="Arial"/>
                <w:sz w:val="24"/>
                <w:szCs w:val="24"/>
                <w:lang w:eastAsia="en-NZ"/>
              </w:rPr>
              <w:t>building relationships and shared r</w:t>
            </w:r>
            <w:r w:rsidR="00411ADE">
              <w:rPr>
                <w:rFonts w:ascii="Arial" w:eastAsia="Times New Roman" w:hAnsi="Arial" w:cs="Arial"/>
                <w:sz w:val="24"/>
                <w:szCs w:val="24"/>
                <w:lang w:eastAsia="en-NZ"/>
              </w:rPr>
              <w:t>esponsibilities and also rights. A</w:t>
            </w:r>
            <w:r w:rsidRPr="002B6297">
              <w:rPr>
                <w:rFonts w:ascii="Arial" w:eastAsia="Times New Roman" w:hAnsi="Arial" w:cs="Arial"/>
                <w:sz w:val="24"/>
                <w:szCs w:val="24"/>
                <w:lang w:eastAsia="en-NZ"/>
              </w:rPr>
              <w:t xml:space="preserve">nd when I </w:t>
            </w:r>
            <w:r w:rsidR="00C2258F" w:rsidRPr="002B6297">
              <w:rPr>
                <w:rFonts w:ascii="Arial" w:eastAsia="Times New Roman" w:hAnsi="Arial" w:cs="Arial"/>
                <w:sz w:val="24"/>
                <w:szCs w:val="24"/>
                <w:lang w:eastAsia="en-NZ"/>
              </w:rPr>
              <w:t>talk</w:t>
            </w:r>
            <w:r w:rsidRPr="002B6297">
              <w:rPr>
                <w:rFonts w:ascii="Arial" w:eastAsia="Times New Roman" w:hAnsi="Arial" w:cs="Arial"/>
                <w:sz w:val="24"/>
                <w:szCs w:val="24"/>
                <w:lang w:eastAsia="en-NZ"/>
              </w:rPr>
              <w:t xml:space="preserve"> about shared responsibilities, that is a shared responsibility to the environment</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which means the future as your intergenerationality. Responsibilities to our neighbours, to our whānau, to our hapū and iwi when it’s appropriate for us. You know, I try to be candid about these things. I think human rights is a good thing but there are weaknesses and one of the things that excites me is that consideration of te ao Māori and Te Tiriti can actually help address some of those weaknesses and you put your finger on one of them Katherine</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intergenerationality</w:t>
            </w:r>
            <w:proofErr w:type="spellEnd"/>
            <w:r w:rsidRPr="002B6297">
              <w:rPr>
                <w:rFonts w:ascii="Arial" w:eastAsia="Times New Roman" w:hAnsi="Arial" w:cs="Arial"/>
                <w:sz w:val="24"/>
                <w:szCs w:val="24"/>
                <w:lang w:eastAsia="en-NZ"/>
              </w:rPr>
              <w:t xml:space="preserve">. </w:t>
            </w:r>
          </w:p>
          <w:p w14:paraId="15DD589F" w14:textId="49EF1078" w:rsidR="00803F3D" w:rsidRPr="002B6297" w:rsidRDefault="00803F3D" w:rsidP="00F41BA2">
            <w:pPr>
              <w:spacing w:line="276" w:lineRule="auto"/>
              <w:rPr>
                <w:rFonts w:ascii="Arial" w:eastAsia="Times New Roman" w:hAnsi="Arial" w:cs="Arial"/>
                <w:sz w:val="24"/>
                <w:szCs w:val="24"/>
                <w:lang w:eastAsia="en-NZ"/>
              </w:rPr>
            </w:pPr>
          </w:p>
        </w:tc>
      </w:tr>
      <w:tr w:rsidR="00803F3D" w:rsidRPr="002B6297" w14:paraId="5AA81545" w14:textId="77777777" w:rsidTr="001C62EA">
        <w:tc>
          <w:tcPr>
            <w:tcW w:w="1242" w:type="dxa"/>
          </w:tcPr>
          <w:p w14:paraId="54328275" w14:textId="10CA3911" w:rsidR="00803F3D" w:rsidRPr="002B6297" w:rsidRDefault="00803F3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Richard</w:t>
            </w:r>
          </w:p>
        </w:tc>
        <w:tc>
          <w:tcPr>
            <w:tcW w:w="8000" w:type="dxa"/>
          </w:tcPr>
          <w:p w14:paraId="33A63883" w14:textId="68278332" w:rsidR="00803F3D" w:rsidRPr="002B6297" w:rsidRDefault="00803F3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If I can offer a little bit of a kōrero on the waiata </w:t>
            </w:r>
            <w:r w:rsidR="00411ADE">
              <w:rPr>
                <w:rFonts w:ascii="Arial" w:eastAsia="Times New Roman" w:hAnsi="Arial" w:cs="Arial"/>
                <w:sz w:val="24"/>
                <w:szCs w:val="24"/>
                <w:lang w:eastAsia="en-NZ"/>
              </w:rPr>
              <w:t>‘</w:t>
            </w:r>
            <w:proofErr w:type="spellStart"/>
            <w:r w:rsidRPr="002B6297">
              <w:rPr>
                <w:rFonts w:ascii="Arial" w:eastAsia="Times New Roman" w:hAnsi="Arial" w:cs="Arial"/>
                <w:sz w:val="24"/>
                <w:szCs w:val="24"/>
                <w:lang w:eastAsia="en-NZ"/>
              </w:rPr>
              <w:t>Ehara</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i</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te</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mea</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So </w:t>
            </w:r>
            <w:r w:rsidR="00411ADE">
              <w:rPr>
                <w:rFonts w:ascii="Arial" w:eastAsia="Times New Roman" w:hAnsi="Arial" w:cs="Arial"/>
                <w:sz w:val="24"/>
                <w:szCs w:val="24"/>
                <w:lang w:eastAsia="en-NZ"/>
              </w:rPr>
              <w:t>‘</w:t>
            </w:r>
            <w:proofErr w:type="spellStart"/>
            <w:r w:rsidRPr="002B6297">
              <w:rPr>
                <w:rFonts w:ascii="Arial" w:eastAsia="Times New Roman" w:hAnsi="Arial" w:cs="Arial"/>
                <w:sz w:val="24"/>
                <w:szCs w:val="24"/>
                <w:lang w:eastAsia="en-NZ"/>
              </w:rPr>
              <w:t>Ehara</w:t>
            </w:r>
            <w:proofErr w:type="spellEnd"/>
            <w:r w:rsidRPr="002B6297">
              <w:rPr>
                <w:rFonts w:ascii="Arial" w:eastAsia="Times New Roman" w:hAnsi="Arial" w:cs="Arial"/>
                <w:sz w:val="24"/>
                <w:szCs w:val="24"/>
                <w:lang w:eastAsia="en-NZ"/>
              </w:rPr>
              <w:t xml:space="preserve"> i te </w:t>
            </w:r>
            <w:proofErr w:type="spellStart"/>
            <w:r w:rsidRPr="002B6297">
              <w:rPr>
                <w:rFonts w:ascii="Arial" w:eastAsia="Times New Roman" w:hAnsi="Arial" w:cs="Arial"/>
                <w:sz w:val="24"/>
                <w:szCs w:val="24"/>
                <w:lang w:eastAsia="en-NZ"/>
              </w:rPr>
              <w:t>mea</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is a waiata that was composed by Er</w:t>
            </w:r>
            <w:r w:rsidR="00411ADE">
              <w:rPr>
                <w:rFonts w:ascii="Arial" w:eastAsia="Times New Roman" w:hAnsi="Arial" w:cs="Arial"/>
                <w:sz w:val="24"/>
                <w:szCs w:val="24"/>
                <w:lang w:eastAsia="en-NZ"/>
              </w:rPr>
              <w:t>u Timoko Ihaka who was from Te Kao in the far north. I</w:t>
            </w:r>
            <w:r w:rsidRPr="002B6297">
              <w:rPr>
                <w:rFonts w:ascii="Arial" w:eastAsia="Times New Roman" w:hAnsi="Arial" w:cs="Arial"/>
                <w:sz w:val="24"/>
                <w:szCs w:val="24"/>
                <w:lang w:eastAsia="en-NZ"/>
              </w:rPr>
              <w:t>n 1876</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he was born and he was of Te Aupōuri and this waiata talks about the handing down of tradition</w:t>
            </w:r>
            <w:r w:rsidR="00411ADE">
              <w:rPr>
                <w:rFonts w:ascii="Arial" w:eastAsia="Times New Roman" w:hAnsi="Arial" w:cs="Arial"/>
                <w:sz w:val="24"/>
                <w:szCs w:val="24"/>
                <w:lang w:eastAsia="en-NZ"/>
              </w:rPr>
              <w:t xml:space="preserve">s from generation to generation, </w:t>
            </w:r>
            <w:proofErr w:type="spellStart"/>
            <w:r w:rsidR="00411ADE">
              <w:rPr>
                <w:rFonts w:ascii="Arial" w:eastAsia="Times New Roman" w:hAnsi="Arial" w:cs="Arial"/>
                <w:sz w:val="24"/>
                <w:szCs w:val="24"/>
                <w:lang w:eastAsia="en-NZ"/>
              </w:rPr>
              <w:t>i</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tuku</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iho</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i</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tuku</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iho</w:t>
            </w:r>
            <w:proofErr w:type="spellEnd"/>
            <w:r w:rsidRPr="002B6297">
              <w:rPr>
                <w:rFonts w:ascii="Arial" w:eastAsia="Times New Roman" w:hAnsi="Arial" w:cs="Arial"/>
                <w:sz w:val="24"/>
                <w:szCs w:val="24"/>
                <w:lang w:eastAsia="en-NZ"/>
              </w:rPr>
              <w:t xml:space="preserve">. The waiata is in three verses and the first things that it talks about is that love is not a new thing, it has been handed down from generation to generation. The second verse talks about </w:t>
            </w:r>
            <w:proofErr w:type="spellStart"/>
            <w:r w:rsidRPr="002B6297">
              <w:rPr>
                <w:rFonts w:ascii="Arial" w:eastAsia="Times New Roman" w:hAnsi="Arial" w:cs="Arial"/>
                <w:sz w:val="24"/>
                <w:szCs w:val="24"/>
                <w:lang w:eastAsia="en-NZ"/>
              </w:rPr>
              <w:t>te</w:t>
            </w:r>
            <w:proofErr w:type="spellEnd"/>
            <w:r w:rsidRPr="002B6297">
              <w:rPr>
                <w:rFonts w:ascii="Arial" w:eastAsia="Times New Roman" w:hAnsi="Arial" w:cs="Arial"/>
                <w:sz w:val="24"/>
                <w:szCs w:val="24"/>
                <w:lang w:eastAsia="en-NZ"/>
              </w:rPr>
              <w:t xml:space="preserve"> whenua, the land</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it talks about the land as the wellbeing of the people and again, it says it’s been handed down from generation to generation. And then the third verse talks about three attribute</w:t>
            </w:r>
            <w:r w:rsidR="00411ADE">
              <w:rPr>
                <w:rFonts w:ascii="Arial" w:eastAsia="Times New Roman" w:hAnsi="Arial" w:cs="Arial"/>
                <w:sz w:val="24"/>
                <w:szCs w:val="24"/>
                <w:lang w:eastAsia="en-NZ"/>
              </w:rPr>
              <w:t>s -</w:t>
            </w:r>
            <w:r w:rsidRPr="002B6297">
              <w:rPr>
                <w:rFonts w:ascii="Arial" w:eastAsia="Times New Roman" w:hAnsi="Arial" w:cs="Arial"/>
                <w:sz w:val="24"/>
                <w:szCs w:val="24"/>
                <w:lang w:eastAsia="en-NZ"/>
              </w:rPr>
              <w:t xml:space="preserve"> whakapono, tumanako and te aroha</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which is faith and hope and love </w:t>
            </w:r>
            <w:r w:rsidR="00411ADE">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 xml:space="preserve">and it says also it has been handed down from generation to generation. </w:t>
            </w:r>
            <w:proofErr w:type="spellStart"/>
            <w:r w:rsidRPr="002B6297">
              <w:rPr>
                <w:rFonts w:ascii="Arial" w:eastAsia="Times New Roman" w:hAnsi="Arial" w:cs="Arial"/>
                <w:sz w:val="24"/>
                <w:szCs w:val="24"/>
                <w:lang w:eastAsia="en-NZ"/>
              </w:rPr>
              <w:t>Nō</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ngā</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tūpuna</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from the ancestors. So that’s the context of the waiata </w:t>
            </w:r>
            <w:r w:rsidR="00411ADE">
              <w:rPr>
                <w:rFonts w:ascii="Arial" w:eastAsia="Times New Roman" w:hAnsi="Arial" w:cs="Arial"/>
                <w:sz w:val="24"/>
                <w:szCs w:val="24"/>
                <w:lang w:eastAsia="en-NZ"/>
              </w:rPr>
              <w:t>‘</w:t>
            </w:r>
            <w:proofErr w:type="spellStart"/>
            <w:r w:rsidR="00411ADE">
              <w:rPr>
                <w:rFonts w:ascii="Arial" w:eastAsia="Times New Roman" w:hAnsi="Arial" w:cs="Arial"/>
                <w:sz w:val="24"/>
                <w:szCs w:val="24"/>
                <w:lang w:eastAsia="en-NZ"/>
              </w:rPr>
              <w:t>Ehara</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i</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te</w:t>
            </w:r>
            <w:proofErr w:type="spellEnd"/>
            <w:r w:rsidR="00411ADE">
              <w:rPr>
                <w:rFonts w:ascii="Arial" w:eastAsia="Times New Roman" w:hAnsi="Arial" w:cs="Arial"/>
                <w:sz w:val="24"/>
                <w:szCs w:val="24"/>
                <w:lang w:eastAsia="en-NZ"/>
              </w:rPr>
              <w:t xml:space="preserve"> </w:t>
            </w:r>
            <w:proofErr w:type="spellStart"/>
            <w:r w:rsidR="00411ADE">
              <w:rPr>
                <w:rFonts w:ascii="Arial" w:eastAsia="Times New Roman" w:hAnsi="Arial" w:cs="Arial"/>
                <w:sz w:val="24"/>
                <w:szCs w:val="24"/>
                <w:lang w:eastAsia="en-NZ"/>
              </w:rPr>
              <w:t>m</w:t>
            </w:r>
            <w:r w:rsidRPr="002B6297">
              <w:rPr>
                <w:rFonts w:ascii="Arial" w:eastAsia="Times New Roman" w:hAnsi="Arial" w:cs="Arial"/>
                <w:sz w:val="24"/>
                <w:szCs w:val="24"/>
                <w:lang w:eastAsia="en-NZ"/>
              </w:rPr>
              <w:t>ea</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it’s sung frequently in schools and at marae and at p</w:t>
            </w:r>
            <w:r w:rsidR="009C1E03" w:rsidRPr="002B6297">
              <w:rPr>
                <w:rFonts w:ascii="Arial" w:eastAsia="Times New Roman" w:hAnsi="Arial" w:cs="Arial"/>
                <w:sz w:val="24"/>
                <w:szCs w:val="24"/>
                <w:lang w:eastAsia="en-NZ"/>
              </w:rPr>
              <w:t xml:space="preserve">ōwhiri and at whakatau right around the country. It’s one of the most celebrated waiata, there are two or three different tunes. </w:t>
            </w:r>
          </w:p>
          <w:p w14:paraId="30C397EC" w14:textId="449F705B" w:rsidR="009C1E03" w:rsidRPr="002B6297" w:rsidRDefault="009C1E03" w:rsidP="00F41BA2">
            <w:pPr>
              <w:spacing w:line="276" w:lineRule="auto"/>
              <w:rPr>
                <w:rFonts w:ascii="Arial" w:eastAsia="Times New Roman" w:hAnsi="Arial" w:cs="Arial"/>
                <w:sz w:val="24"/>
                <w:szCs w:val="24"/>
                <w:lang w:eastAsia="en-NZ"/>
              </w:rPr>
            </w:pPr>
          </w:p>
        </w:tc>
      </w:tr>
      <w:tr w:rsidR="009C1E03" w:rsidRPr="002B6297" w14:paraId="776AF094" w14:textId="77777777" w:rsidTr="001C62EA">
        <w:tc>
          <w:tcPr>
            <w:tcW w:w="1242" w:type="dxa"/>
          </w:tcPr>
          <w:p w14:paraId="74465B85" w14:textId="326F0168"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Katherine</w:t>
            </w:r>
          </w:p>
        </w:tc>
        <w:tc>
          <w:tcPr>
            <w:tcW w:w="8000" w:type="dxa"/>
          </w:tcPr>
          <w:p w14:paraId="765F91F2" w14:textId="15BD75F2"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Just talk a little bit</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Richard</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about </w:t>
            </w:r>
            <w:r w:rsidR="00411ADE">
              <w:rPr>
                <w:rFonts w:ascii="Arial" w:eastAsia="Times New Roman" w:hAnsi="Arial" w:cs="Arial"/>
                <w:sz w:val="24"/>
                <w:szCs w:val="24"/>
                <w:lang w:eastAsia="en-NZ"/>
              </w:rPr>
              <w:t>‘</w:t>
            </w:r>
            <w:proofErr w:type="spellStart"/>
            <w:r w:rsidRPr="002B6297">
              <w:rPr>
                <w:rFonts w:ascii="Arial" w:eastAsia="Times New Roman" w:hAnsi="Arial" w:cs="Arial"/>
                <w:sz w:val="24"/>
                <w:szCs w:val="24"/>
                <w:lang w:eastAsia="en-NZ"/>
              </w:rPr>
              <w:t>tuku</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because there’s something special about </w:t>
            </w:r>
            <w:r w:rsidR="00411ADE">
              <w:rPr>
                <w:rFonts w:ascii="Arial" w:eastAsia="Times New Roman" w:hAnsi="Arial" w:cs="Arial"/>
                <w:sz w:val="24"/>
                <w:szCs w:val="24"/>
                <w:lang w:eastAsia="en-NZ"/>
              </w:rPr>
              <w:t>‘</w:t>
            </w:r>
            <w:proofErr w:type="spellStart"/>
            <w:r w:rsidRPr="002B6297">
              <w:rPr>
                <w:rFonts w:ascii="Arial" w:eastAsia="Times New Roman" w:hAnsi="Arial" w:cs="Arial"/>
                <w:sz w:val="24"/>
                <w:szCs w:val="24"/>
                <w:lang w:eastAsia="en-NZ"/>
              </w:rPr>
              <w:t>tuku</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t>
            </w:r>
          </w:p>
          <w:p w14:paraId="4A31E6AA" w14:textId="37DEB8AD" w:rsidR="009C1E03" w:rsidRPr="002B6297" w:rsidRDefault="009C1E03" w:rsidP="00F41BA2">
            <w:pPr>
              <w:spacing w:line="276" w:lineRule="auto"/>
              <w:rPr>
                <w:rFonts w:ascii="Arial" w:eastAsia="Times New Roman" w:hAnsi="Arial" w:cs="Arial"/>
                <w:sz w:val="24"/>
                <w:szCs w:val="24"/>
                <w:lang w:eastAsia="en-NZ"/>
              </w:rPr>
            </w:pPr>
          </w:p>
        </w:tc>
      </w:tr>
      <w:tr w:rsidR="009C1E03" w:rsidRPr="002B6297" w14:paraId="24286F97" w14:textId="77777777" w:rsidTr="001C62EA">
        <w:tc>
          <w:tcPr>
            <w:tcW w:w="1242" w:type="dxa"/>
          </w:tcPr>
          <w:p w14:paraId="34679292" w14:textId="723F245E"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Richard</w:t>
            </w:r>
          </w:p>
        </w:tc>
        <w:tc>
          <w:tcPr>
            <w:tcW w:w="8000" w:type="dxa"/>
          </w:tcPr>
          <w:p w14:paraId="536E05F8" w14:textId="242AB5AD"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The word </w:t>
            </w:r>
            <w:r w:rsidR="00411ADE">
              <w:rPr>
                <w:rFonts w:ascii="Arial" w:eastAsia="Times New Roman" w:hAnsi="Arial" w:cs="Arial"/>
                <w:sz w:val="24"/>
                <w:szCs w:val="24"/>
                <w:lang w:eastAsia="en-NZ"/>
              </w:rPr>
              <w:t>‘</w:t>
            </w:r>
            <w:proofErr w:type="spellStart"/>
            <w:r w:rsidRPr="002B6297">
              <w:rPr>
                <w:rFonts w:ascii="Arial" w:eastAsia="Times New Roman" w:hAnsi="Arial" w:cs="Arial"/>
                <w:sz w:val="24"/>
                <w:szCs w:val="24"/>
                <w:lang w:eastAsia="en-NZ"/>
              </w:rPr>
              <w:t>tuku</w:t>
            </w:r>
            <w:proofErr w:type="spellEnd"/>
            <w:r w:rsidRPr="002B6297">
              <w:rPr>
                <w:rFonts w:ascii="Arial" w:eastAsia="Times New Roman" w:hAnsi="Arial" w:cs="Arial"/>
                <w:sz w:val="24"/>
                <w:szCs w:val="24"/>
                <w:lang w:eastAsia="en-NZ"/>
              </w:rPr>
              <w:t xml:space="preserve"> </w:t>
            </w:r>
            <w:proofErr w:type="spellStart"/>
            <w:r w:rsidRPr="002B6297">
              <w:rPr>
                <w:rFonts w:ascii="Arial" w:eastAsia="Times New Roman" w:hAnsi="Arial" w:cs="Arial"/>
                <w:sz w:val="24"/>
                <w:szCs w:val="24"/>
                <w:lang w:eastAsia="en-NZ"/>
              </w:rPr>
              <w:t>iho</w:t>
            </w:r>
            <w:proofErr w:type="spellEnd"/>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it really is, it’s about not just giving something over but it’s actually about creating a really just a genealogical connection </w:t>
            </w:r>
            <w:r w:rsidRPr="002B6297">
              <w:rPr>
                <w:rFonts w:ascii="Arial" w:eastAsia="Times New Roman" w:hAnsi="Arial" w:cs="Arial"/>
                <w:sz w:val="24"/>
                <w:szCs w:val="24"/>
                <w:lang w:eastAsia="en-NZ"/>
              </w:rPr>
              <w:lastRenderedPageBreak/>
              <w:t xml:space="preserve">between the things. It means that you can trace those things right back to their source. </w:t>
            </w:r>
          </w:p>
          <w:p w14:paraId="046EA7CF" w14:textId="3D7F3055" w:rsidR="009C1E03" w:rsidRPr="002B6297" w:rsidRDefault="009C1E03" w:rsidP="00F41BA2">
            <w:pPr>
              <w:spacing w:line="276" w:lineRule="auto"/>
              <w:rPr>
                <w:rFonts w:ascii="Arial" w:eastAsia="Times New Roman" w:hAnsi="Arial" w:cs="Arial"/>
                <w:sz w:val="24"/>
                <w:szCs w:val="24"/>
                <w:lang w:eastAsia="en-NZ"/>
              </w:rPr>
            </w:pPr>
          </w:p>
        </w:tc>
      </w:tr>
      <w:tr w:rsidR="009C1E03" w:rsidRPr="002B6297" w14:paraId="5C38B05C" w14:textId="77777777" w:rsidTr="001C62EA">
        <w:tc>
          <w:tcPr>
            <w:tcW w:w="1242" w:type="dxa"/>
          </w:tcPr>
          <w:p w14:paraId="753FFB2A" w14:textId="24F4E230"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Katherine</w:t>
            </w:r>
          </w:p>
        </w:tc>
        <w:tc>
          <w:tcPr>
            <w:tcW w:w="8000" w:type="dxa"/>
          </w:tcPr>
          <w:p w14:paraId="300DD26C" w14:textId="77777777"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And they can’t be commodified. </w:t>
            </w:r>
          </w:p>
          <w:p w14:paraId="3293693A" w14:textId="00E6C485" w:rsidR="009C1E03" w:rsidRPr="002B6297" w:rsidRDefault="009C1E03" w:rsidP="00F41BA2">
            <w:pPr>
              <w:spacing w:line="276" w:lineRule="auto"/>
              <w:rPr>
                <w:rFonts w:ascii="Arial" w:eastAsia="Times New Roman" w:hAnsi="Arial" w:cs="Arial"/>
                <w:sz w:val="24"/>
                <w:szCs w:val="24"/>
                <w:lang w:eastAsia="en-NZ"/>
              </w:rPr>
            </w:pPr>
          </w:p>
        </w:tc>
      </w:tr>
      <w:tr w:rsidR="009C1E03" w:rsidRPr="002B6297" w14:paraId="5E6FBA35" w14:textId="77777777" w:rsidTr="001C62EA">
        <w:tc>
          <w:tcPr>
            <w:tcW w:w="1242" w:type="dxa"/>
          </w:tcPr>
          <w:p w14:paraId="3D192397" w14:textId="40032231"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Richard</w:t>
            </w:r>
          </w:p>
        </w:tc>
        <w:tc>
          <w:tcPr>
            <w:tcW w:w="8000" w:type="dxa"/>
          </w:tcPr>
          <w:p w14:paraId="10DBAC09" w14:textId="24F06474"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No, those are things that are there because they’re your inheritance. You can’t sell your whakapono, you can’t sell your faith, you can’t sell your hope, you can’t sell your love, it’s freely given and freely received. In one context it talks ab</w:t>
            </w:r>
            <w:r w:rsidR="00411ADE">
              <w:rPr>
                <w:rFonts w:ascii="Arial" w:eastAsia="Times New Roman" w:hAnsi="Arial" w:cs="Arial"/>
                <w:sz w:val="24"/>
                <w:szCs w:val="24"/>
                <w:lang w:eastAsia="en-NZ"/>
              </w:rPr>
              <w:t>out the transfer of legitimate</w:t>
            </w:r>
            <w:r w:rsidRPr="002B6297">
              <w:rPr>
                <w:rFonts w:ascii="Arial" w:eastAsia="Times New Roman" w:hAnsi="Arial" w:cs="Arial"/>
                <w:sz w:val="24"/>
                <w:szCs w:val="24"/>
                <w:lang w:eastAsia="en-NZ"/>
              </w:rPr>
              <w:t xml:space="preserve"> authority but it also talks about in some respects the return. So if somebody is passing away, one of the karakia that is done is the karakia Tuku Wairua which is to hand the wairua back to where it belongs as it exits its earthly life. Very interesting word. </w:t>
            </w:r>
          </w:p>
          <w:p w14:paraId="08772915" w14:textId="4A00842E" w:rsidR="009C1E03" w:rsidRPr="002B6297" w:rsidRDefault="009C1E03" w:rsidP="00F41BA2">
            <w:pPr>
              <w:spacing w:line="276" w:lineRule="auto"/>
              <w:rPr>
                <w:rFonts w:ascii="Arial" w:eastAsia="Times New Roman" w:hAnsi="Arial" w:cs="Arial"/>
                <w:sz w:val="24"/>
                <w:szCs w:val="24"/>
                <w:lang w:eastAsia="en-NZ"/>
              </w:rPr>
            </w:pPr>
          </w:p>
        </w:tc>
      </w:tr>
      <w:tr w:rsidR="009C1E03" w:rsidRPr="002B6297" w14:paraId="5DF510AE" w14:textId="77777777" w:rsidTr="001C62EA">
        <w:tc>
          <w:tcPr>
            <w:tcW w:w="1242" w:type="dxa"/>
          </w:tcPr>
          <w:p w14:paraId="753D9EB6" w14:textId="443D0259"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Katherine</w:t>
            </w:r>
          </w:p>
        </w:tc>
        <w:tc>
          <w:tcPr>
            <w:tcW w:w="8000" w:type="dxa"/>
          </w:tcPr>
          <w:p w14:paraId="68387042" w14:textId="77777777" w:rsidR="009C1E03" w:rsidRPr="002B6297" w:rsidRDefault="009C1E03"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And also I’d think of it in relation to tuku whenua as well, that’s the depth of authority of tino rangatiratanga. So those are the things that are so difficult to express properly in the language of English. English has its advantages too because it can be very specific but it is a language which its hard to capture the metaphor. </w:t>
            </w:r>
          </w:p>
          <w:p w14:paraId="57FE9DB5" w14:textId="309BE8A3" w:rsidR="009C1E03" w:rsidRPr="002B6297" w:rsidRDefault="009C1E03" w:rsidP="00F41BA2">
            <w:pPr>
              <w:spacing w:line="276" w:lineRule="auto"/>
              <w:rPr>
                <w:rFonts w:ascii="Arial" w:eastAsia="Times New Roman" w:hAnsi="Arial" w:cs="Arial"/>
                <w:sz w:val="24"/>
                <w:szCs w:val="24"/>
                <w:lang w:eastAsia="en-NZ"/>
              </w:rPr>
            </w:pPr>
          </w:p>
        </w:tc>
      </w:tr>
      <w:tr w:rsidR="009C1E03" w:rsidRPr="002B6297" w14:paraId="701D426A" w14:textId="77777777" w:rsidTr="001C62EA">
        <w:tc>
          <w:tcPr>
            <w:tcW w:w="1242" w:type="dxa"/>
          </w:tcPr>
          <w:p w14:paraId="54103389" w14:textId="77777777" w:rsidR="009C1E03" w:rsidRPr="002B6297" w:rsidRDefault="009C1E03" w:rsidP="00F41BA2">
            <w:pPr>
              <w:spacing w:line="276" w:lineRule="auto"/>
              <w:rPr>
                <w:rFonts w:ascii="Arial" w:eastAsia="Times New Roman" w:hAnsi="Arial" w:cs="Arial"/>
                <w:sz w:val="24"/>
                <w:szCs w:val="24"/>
                <w:lang w:eastAsia="en-NZ"/>
              </w:rPr>
            </w:pPr>
          </w:p>
        </w:tc>
        <w:tc>
          <w:tcPr>
            <w:tcW w:w="8000" w:type="dxa"/>
          </w:tcPr>
          <w:p w14:paraId="0C95F679" w14:textId="677AAD50" w:rsidR="009C1E03" w:rsidRPr="002B6297" w:rsidRDefault="009C1E03" w:rsidP="00F41BA2">
            <w:pPr>
              <w:spacing w:line="276" w:lineRule="auto"/>
              <w:rPr>
                <w:rFonts w:ascii="Arial" w:eastAsia="Times New Roman" w:hAnsi="Arial" w:cs="Arial"/>
                <w:b/>
                <w:bCs/>
                <w:sz w:val="24"/>
                <w:szCs w:val="24"/>
                <w:lang w:eastAsia="en-NZ"/>
              </w:rPr>
            </w:pPr>
            <w:r w:rsidRPr="002B6297">
              <w:rPr>
                <w:rFonts w:ascii="Arial" w:eastAsia="Times New Roman" w:hAnsi="Arial" w:cs="Arial"/>
                <w:b/>
                <w:bCs/>
                <w:sz w:val="24"/>
                <w:szCs w:val="24"/>
                <w:lang w:eastAsia="en-NZ"/>
              </w:rPr>
              <w:t>MUSIC – EHARA I TE MEA</w:t>
            </w:r>
          </w:p>
        </w:tc>
      </w:tr>
      <w:tr w:rsidR="00DE1F16" w:rsidRPr="002B6297" w14:paraId="0F3B916A" w14:textId="77777777" w:rsidTr="001C62EA">
        <w:tc>
          <w:tcPr>
            <w:tcW w:w="1242" w:type="dxa"/>
          </w:tcPr>
          <w:p w14:paraId="2FBA4B65" w14:textId="4DB955E5" w:rsidR="00DE1F16" w:rsidRPr="002B6297" w:rsidRDefault="00DE1F16"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Sally </w:t>
            </w:r>
          </w:p>
        </w:tc>
        <w:tc>
          <w:tcPr>
            <w:tcW w:w="8000" w:type="dxa"/>
          </w:tcPr>
          <w:p w14:paraId="6F3FD23F" w14:textId="5305615C" w:rsidR="00DE1F16" w:rsidRPr="002B6297" w:rsidRDefault="00DE1F16"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This is “Speak Up – Kōrerotia” and we’re talking with Paul Hunt, Katherine Peet and Richard Tankersley about Te Tiriti and other international and national human rights document. We haven’t even really got to the kind of main thrust of our kōrero yet</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but in this section we will get there</w:t>
            </w:r>
            <w:r w:rsidR="00411ADE">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I’d like to think now about what are the other national human rights legislation documents we have here in New Zealand, but also those international ones that Paul</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you’ve already referenced. What is it that Te Tiriti can bring or </w:t>
            </w:r>
            <w:r w:rsidR="00FF6231" w:rsidRPr="002B6297">
              <w:rPr>
                <w:rFonts w:ascii="Arial" w:eastAsia="Times New Roman" w:hAnsi="Arial" w:cs="Arial"/>
                <w:sz w:val="24"/>
                <w:szCs w:val="24"/>
                <w:lang w:eastAsia="en-NZ"/>
              </w:rPr>
              <w:t>illuminate or bring to life</w:t>
            </w:r>
            <w:r w:rsidR="0062687D">
              <w:rPr>
                <w:rFonts w:ascii="Arial" w:eastAsia="Times New Roman" w:hAnsi="Arial" w:cs="Arial"/>
                <w:sz w:val="24"/>
                <w:szCs w:val="24"/>
                <w:lang w:eastAsia="en-NZ"/>
              </w:rPr>
              <w:t>,</w:t>
            </w:r>
            <w:r w:rsidR="00FF6231" w:rsidRPr="002B6297">
              <w:rPr>
                <w:rFonts w:ascii="Arial" w:eastAsia="Times New Roman" w:hAnsi="Arial" w:cs="Arial"/>
                <w:sz w:val="24"/>
                <w:szCs w:val="24"/>
                <w:lang w:eastAsia="en-NZ"/>
              </w:rPr>
              <w:t xml:space="preserve"> I suppose, that may be missing</w:t>
            </w:r>
            <w:r w:rsidR="0062687D">
              <w:rPr>
                <w:rFonts w:ascii="Arial" w:eastAsia="Times New Roman" w:hAnsi="Arial" w:cs="Arial"/>
                <w:sz w:val="24"/>
                <w:szCs w:val="24"/>
                <w:lang w:eastAsia="en-NZ"/>
              </w:rPr>
              <w:t>?</w:t>
            </w:r>
            <w:r w:rsidR="00FF6231" w:rsidRPr="002B6297">
              <w:rPr>
                <w:rFonts w:ascii="Arial" w:eastAsia="Times New Roman" w:hAnsi="Arial" w:cs="Arial"/>
                <w:sz w:val="24"/>
                <w:szCs w:val="24"/>
                <w:lang w:eastAsia="en-NZ"/>
              </w:rPr>
              <w:t xml:space="preserve"> Paul, you’ve already referred to some weaknesses in some of those interna</w:t>
            </w:r>
            <w:r w:rsidR="0062687D">
              <w:rPr>
                <w:rFonts w:ascii="Arial" w:eastAsia="Times New Roman" w:hAnsi="Arial" w:cs="Arial"/>
                <w:sz w:val="24"/>
                <w:szCs w:val="24"/>
                <w:lang w:eastAsia="en-NZ"/>
              </w:rPr>
              <w:t>tional human rights documents, s</w:t>
            </w:r>
            <w:r w:rsidR="00FF6231" w:rsidRPr="002B6297">
              <w:rPr>
                <w:rFonts w:ascii="Arial" w:eastAsia="Times New Roman" w:hAnsi="Arial" w:cs="Arial"/>
                <w:sz w:val="24"/>
                <w:szCs w:val="24"/>
                <w:lang w:eastAsia="en-NZ"/>
              </w:rPr>
              <w:t xml:space="preserve">o what is it that Te Tiriti can show us or can point to that might fill some of those weaknesses or those gaps? </w:t>
            </w:r>
          </w:p>
          <w:p w14:paraId="18EB201C" w14:textId="7A1E1606" w:rsidR="00FF6231" w:rsidRPr="002B6297" w:rsidRDefault="00FF6231" w:rsidP="00F41BA2">
            <w:pPr>
              <w:spacing w:line="276" w:lineRule="auto"/>
              <w:rPr>
                <w:rFonts w:ascii="Arial" w:eastAsia="Times New Roman" w:hAnsi="Arial" w:cs="Arial"/>
                <w:sz w:val="24"/>
                <w:szCs w:val="24"/>
                <w:lang w:eastAsia="en-NZ"/>
              </w:rPr>
            </w:pPr>
          </w:p>
        </w:tc>
      </w:tr>
      <w:tr w:rsidR="00FF6231" w:rsidRPr="002B6297" w14:paraId="6B618DB4" w14:textId="77777777" w:rsidTr="001C62EA">
        <w:tc>
          <w:tcPr>
            <w:tcW w:w="1242" w:type="dxa"/>
          </w:tcPr>
          <w:p w14:paraId="11C4BA49" w14:textId="0B07BD4E"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0BB906DB" w14:textId="5880735C"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Thanks very much</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Sally. So look, just a couple of points on that. One of the weaknesses of human rights in Aotearoa in statute is that it’s not a holistic vision of human rights. So in the Universal Declaration of Human Rights, there’s a holistic vision but when you come and look at what happens in Aotearoa, outside of Te Tiriti there’s not a holistic vision of human rights. By holistic I mean there isn’t a vision of human rights for the most part in Aotearoa which encompasses civil rights, political rights, workers</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rights, social rights, cultural rights, the right to </w:t>
            </w:r>
            <w:r w:rsidRPr="002B6297">
              <w:rPr>
                <w:rFonts w:ascii="Arial" w:eastAsia="Times New Roman" w:hAnsi="Arial" w:cs="Arial"/>
                <w:sz w:val="24"/>
                <w:szCs w:val="24"/>
                <w:lang w:eastAsia="en-NZ"/>
              </w:rPr>
              <w:lastRenderedPageBreak/>
              <w:t xml:space="preserve">a safe environment and indigenous people’s rights. There isn’t that vision. </w:t>
            </w:r>
          </w:p>
          <w:p w14:paraId="046AED8C" w14:textId="77777777" w:rsidR="00FF6231" w:rsidRPr="002B6297" w:rsidRDefault="00FF6231" w:rsidP="00F41BA2">
            <w:pPr>
              <w:spacing w:line="276" w:lineRule="auto"/>
              <w:rPr>
                <w:rFonts w:ascii="Arial" w:eastAsia="Times New Roman" w:hAnsi="Arial" w:cs="Arial"/>
                <w:sz w:val="24"/>
                <w:szCs w:val="24"/>
                <w:lang w:eastAsia="en-NZ"/>
              </w:rPr>
            </w:pPr>
          </w:p>
          <w:p w14:paraId="056247C3" w14:textId="5CDEC31D"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If you look at for instance the New Zealand Bill of Rights Act, it’s really a code of civil rights and political ri</w:t>
            </w:r>
            <w:r w:rsidR="0062687D">
              <w:rPr>
                <w:rFonts w:ascii="Arial" w:eastAsia="Times New Roman" w:hAnsi="Arial" w:cs="Arial"/>
                <w:sz w:val="24"/>
                <w:szCs w:val="24"/>
                <w:lang w:eastAsia="en-NZ"/>
              </w:rPr>
              <w:t>ghts and the rights - I’m generalising a bit - t</w:t>
            </w:r>
            <w:r w:rsidRPr="002B6297">
              <w:rPr>
                <w:rFonts w:ascii="Arial" w:eastAsia="Times New Roman" w:hAnsi="Arial" w:cs="Arial"/>
                <w:sz w:val="24"/>
                <w:szCs w:val="24"/>
                <w:lang w:eastAsia="en-NZ"/>
              </w:rPr>
              <w:t>he other rights are largely set aside and this really irks me. I mean the New Zealand Bill of Rights Act is a really important document, don’t misunderstand me</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but it’s incomplete, it doesn’t have all the rights in it that New Zealander’s signed up to.</w:t>
            </w:r>
          </w:p>
          <w:p w14:paraId="7418AE49" w14:textId="77777777" w:rsidR="00FF6231" w:rsidRPr="002B6297" w:rsidRDefault="00FF6231" w:rsidP="00F41BA2">
            <w:pPr>
              <w:spacing w:line="276" w:lineRule="auto"/>
              <w:rPr>
                <w:rFonts w:ascii="Arial" w:eastAsia="Times New Roman" w:hAnsi="Arial" w:cs="Arial"/>
                <w:sz w:val="24"/>
                <w:szCs w:val="24"/>
                <w:lang w:eastAsia="en-NZ"/>
              </w:rPr>
            </w:pPr>
          </w:p>
          <w:p w14:paraId="23CB8190" w14:textId="460B1A56"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And one of the things that really puzzles me </w:t>
            </w:r>
            <w:r w:rsidR="0062687D">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and it irks me</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 have to say</w:t>
            </w:r>
            <w:r w:rsidR="0062687D">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 xml:space="preserve"> is that Ne</w:t>
            </w:r>
            <w:r w:rsidR="0062687D">
              <w:rPr>
                <w:rFonts w:ascii="Arial" w:eastAsia="Times New Roman" w:hAnsi="Arial" w:cs="Arial"/>
                <w:sz w:val="24"/>
                <w:szCs w:val="24"/>
                <w:lang w:eastAsia="en-NZ"/>
              </w:rPr>
              <w:t xml:space="preserve">w Zealand government officials - </w:t>
            </w:r>
            <w:r w:rsidRPr="002B6297">
              <w:rPr>
                <w:rFonts w:ascii="Arial" w:eastAsia="Times New Roman" w:hAnsi="Arial" w:cs="Arial"/>
                <w:sz w:val="24"/>
                <w:szCs w:val="24"/>
                <w:lang w:eastAsia="en-NZ"/>
              </w:rPr>
              <w:t>successive governments, I’m not talking about</w:t>
            </w:r>
            <w:r w:rsidR="0062687D">
              <w:rPr>
                <w:rFonts w:ascii="Arial" w:eastAsia="Times New Roman" w:hAnsi="Arial" w:cs="Arial"/>
                <w:sz w:val="24"/>
                <w:szCs w:val="24"/>
                <w:lang w:eastAsia="en-NZ"/>
              </w:rPr>
              <w:t xml:space="preserve"> one government in particular - p</w:t>
            </w:r>
            <w:r w:rsidRPr="002B6297">
              <w:rPr>
                <w:rFonts w:ascii="Arial" w:eastAsia="Times New Roman" w:hAnsi="Arial" w:cs="Arial"/>
                <w:sz w:val="24"/>
                <w:szCs w:val="24"/>
                <w:lang w:eastAsia="en-NZ"/>
              </w:rPr>
              <w:t>re-</w:t>
            </w:r>
            <w:proofErr w:type="spellStart"/>
            <w:r w:rsidRPr="002B6297">
              <w:rPr>
                <w:rFonts w:ascii="Arial" w:eastAsia="Times New Roman" w:hAnsi="Arial" w:cs="Arial"/>
                <w:sz w:val="24"/>
                <w:szCs w:val="24"/>
                <w:lang w:eastAsia="en-NZ"/>
              </w:rPr>
              <w:t>Covid</w:t>
            </w:r>
            <w:proofErr w:type="spellEnd"/>
            <w:r w:rsidRPr="002B6297">
              <w:rPr>
                <w:rFonts w:ascii="Arial" w:eastAsia="Times New Roman" w:hAnsi="Arial" w:cs="Arial"/>
                <w:sz w:val="24"/>
                <w:szCs w:val="24"/>
                <w:lang w:eastAsia="en-NZ"/>
              </w:rPr>
              <w:t>, they fly to New York and Geneva and they talk about a holistic vision of human rights, they would affirm a holistic vision of human rights, they would affirm civil, political, economic, social, cultural rights etc., that’s in New York, that’s in Geneva</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then they get on a plane and they fly home and somewhere over the Pacific they have a severe attack of amnesia and by the time the plane rolls into the airport at Wellington, they’ve actually forgotten a lot of the stuff that they’ve been affirming in the United Nations. So I think that’s a great pity. We’ve lost sight in Aotearoa of this holistic vision of human rights. </w:t>
            </w:r>
          </w:p>
          <w:p w14:paraId="296F9A0B" w14:textId="77777777" w:rsidR="00FF6231" w:rsidRPr="002B6297" w:rsidRDefault="00FF6231" w:rsidP="00F41BA2">
            <w:pPr>
              <w:spacing w:line="276" w:lineRule="auto"/>
              <w:rPr>
                <w:rFonts w:ascii="Arial" w:eastAsia="Times New Roman" w:hAnsi="Arial" w:cs="Arial"/>
                <w:sz w:val="24"/>
                <w:szCs w:val="24"/>
                <w:lang w:eastAsia="en-NZ"/>
              </w:rPr>
            </w:pPr>
          </w:p>
          <w:p w14:paraId="6715ECEE" w14:textId="5037BD00"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one of the great contributions it seems to me, one of the great things that we get from Te Tiriti is a holistic vision because Te Tiriti has a holistic vision</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right. Te Ao Māori has a holistic view, an intergenerational view. It’s not just about individuals, it’s also about mother earth. So here in Te Tiriti, I think that it can help us reclaim the holistic vision of human rights which was there back in 1948 and it reappears from time to time in the United Nations but we lose it somewhere over the Pacific when</w:t>
            </w:r>
            <w:r w:rsidR="0062687D">
              <w:rPr>
                <w:rFonts w:ascii="Arial" w:eastAsia="Times New Roman" w:hAnsi="Arial" w:cs="Arial"/>
                <w:sz w:val="24"/>
                <w:szCs w:val="24"/>
                <w:lang w:eastAsia="en-NZ"/>
              </w:rPr>
              <w:t xml:space="preserve"> the politicians and the policy</w:t>
            </w:r>
            <w:r w:rsidRPr="002B6297">
              <w:rPr>
                <w:rFonts w:ascii="Arial" w:eastAsia="Times New Roman" w:hAnsi="Arial" w:cs="Arial"/>
                <w:sz w:val="24"/>
                <w:szCs w:val="24"/>
                <w:lang w:eastAsia="en-NZ"/>
              </w:rPr>
              <w:t>makers fly home. So that</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to me</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is one of the great contributions of Te Tiriti to our understanding of human rights. </w:t>
            </w:r>
          </w:p>
          <w:p w14:paraId="62F0B094" w14:textId="77777777" w:rsidR="00FF6231" w:rsidRPr="002B6297" w:rsidRDefault="00FF6231" w:rsidP="00F41BA2">
            <w:pPr>
              <w:spacing w:line="276" w:lineRule="auto"/>
              <w:rPr>
                <w:rFonts w:ascii="Arial" w:eastAsia="Times New Roman" w:hAnsi="Arial" w:cs="Arial"/>
                <w:sz w:val="24"/>
                <w:szCs w:val="24"/>
                <w:lang w:eastAsia="en-NZ"/>
              </w:rPr>
            </w:pPr>
          </w:p>
          <w:p w14:paraId="4F8860B4" w14:textId="055A84A4"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Look</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there are others but that’s just one that strikes me as being really important. </w:t>
            </w:r>
          </w:p>
          <w:p w14:paraId="432B3373" w14:textId="6DE04372" w:rsidR="00FF6231" w:rsidRPr="002B6297" w:rsidRDefault="00FF6231" w:rsidP="00F41BA2">
            <w:pPr>
              <w:spacing w:line="276" w:lineRule="auto"/>
              <w:rPr>
                <w:rFonts w:ascii="Arial" w:eastAsia="Times New Roman" w:hAnsi="Arial" w:cs="Arial"/>
                <w:sz w:val="24"/>
                <w:szCs w:val="24"/>
                <w:lang w:eastAsia="en-NZ"/>
              </w:rPr>
            </w:pPr>
          </w:p>
        </w:tc>
      </w:tr>
      <w:tr w:rsidR="00FF6231" w:rsidRPr="002B6297" w14:paraId="284CFD28" w14:textId="77777777" w:rsidTr="001C62EA">
        <w:tc>
          <w:tcPr>
            <w:tcW w:w="1242" w:type="dxa"/>
          </w:tcPr>
          <w:p w14:paraId="5A86FA72" w14:textId="5484EF37"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Katherine</w:t>
            </w:r>
          </w:p>
        </w:tc>
        <w:tc>
          <w:tcPr>
            <w:tcW w:w="8000" w:type="dxa"/>
          </w:tcPr>
          <w:p w14:paraId="1A60E193" w14:textId="618646BD"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 guess I’d inevitably want</w:t>
            </w:r>
            <w:r w:rsidR="0062687D">
              <w:rPr>
                <w:rFonts w:ascii="Arial" w:eastAsia="Times New Roman" w:hAnsi="Arial" w:cs="Arial"/>
                <w:sz w:val="24"/>
                <w:szCs w:val="24"/>
                <w:lang w:eastAsia="en-NZ"/>
              </w:rPr>
              <w:t xml:space="preserve"> to ask what we can do about it.</w:t>
            </w:r>
            <w:r w:rsidRPr="002B6297">
              <w:rPr>
                <w:rFonts w:ascii="Arial" w:eastAsia="Times New Roman" w:hAnsi="Arial" w:cs="Arial"/>
                <w:sz w:val="24"/>
                <w:szCs w:val="24"/>
                <w:lang w:eastAsia="en-NZ"/>
              </w:rPr>
              <w:t xml:space="preserve"> I don’t know if you’ve got a solution. </w:t>
            </w:r>
          </w:p>
          <w:p w14:paraId="0742CA06" w14:textId="390BF272" w:rsidR="00FF6231" w:rsidRPr="002B6297" w:rsidRDefault="00FF6231" w:rsidP="00F41BA2">
            <w:pPr>
              <w:spacing w:line="276" w:lineRule="auto"/>
              <w:rPr>
                <w:rFonts w:ascii="Arial" w:eastAsia="Times New Roman" w:hAnsi="Arial" w:cs="Arial"/>
                <w:sz w:val="24"/>
                <w:szCs w:val="24"/>
                <w:lang w:eastAsia="en-NZ"/>
              </w:rPr>
            </w:pPr>
          </w:p>
        </w:tc>
      </w:tr>
      <w:tr w:rsidR="00FF6231" w:rsidRPr="002B6297" w14:paraId="7815D4CB" w14:textId="77777777" w:rsidTr="001C62EA">
        <w:tc>
          <w:tcPr>
            <w:tcW w:w="1242" w:type="dxa"/>
          </w:tcPr>
          <w:p w14:paraId="0E760861" w14:textId="5C428A21" w:rsidR="00FF6231" w:rsidRPr="002B6297"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3867098F" w14:textId="77777777" w:rsidR="0062687D" w:rsidRDefault="00FF623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Well actually I spend a lot of my time wrestling with that question. One approach </w:t>
            </w:r>
            <w:r w:rsidR="0062687D">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which is</w:t>
            </w:r>
            <w:r w:rsidR="0062687D">
              <w:rPr>
                <w:rFonts w:ascii="Arial" w:eastAsia="Times New Roman" w:hAnsi="Arial" w:cs="Arial"/>
                <w:sz w:val="24"/>
                <w:szCs w:val="24"/>
                <w:lang w:eastAsia="en-NZ"/>
              </w:rPr>
              <w:t xml:space="preserve"> not the one I favour just now - </w:t>
            </w:r>
            <w:r w:rsidRPr="002B6297">
              <w:rPr>
                <w:rFonts w:ascii="Arial" w:eastAsia="Times New Roman" w:hAnsi="Arial" w:cs="Arial"/>
                <w:sz w:val="24"/>
                <w:szCs w:val="24"/>
                <w:lang w:eastAsia="en-NZ"/>
              </w:rPr>
              <w:t>one approach is to amend the New Zeala</w:t>
            </w:r>
            <w:r w:rsidR="00F6170B" w:rsidRPr="002B6297">
              <w:rPr>
                <w:rFonts w:ascii="Arial" w:eastAsia="Times New Roman" w:hAnsi="Arial" w:cs="Arial"/>
                <w:sz w:val="24"/>
                <w:szCs w:val="24"/>
                <w:lang w:eastAsia="en-NZ"/>
              </w:rPr>
              <w:t xml:space="preserve">nd Bill of Rights Act so that it includes not only </w:t>
            </w:r>
            <w:r w:rsidR="00F6170B" w:rsidRPr="002B6297">
              <w:rPr>
                <w:rFonts w:ascii="Arial" w:eastAsia="Times New Roman" w:hAnsi="Arial" w:cs="Arial"/>
                <w:sz w:val="24"/>
                <w:szCs w:val="24"/>
                <w:lang w:eastAsia="en-NZ"/>
              </w:rPr>
              <w:lastRenderedPageBreak/>
              <w:t>civil and political rights</w:t>
            </w:r>
            <w:r w:rsidR="0062687D">
              <w:rPr>
                <w:rFonts w:ascii="Arial" w:eastAsia="Times New Roman" w:hAnsi="Arial" w:cs="Arial"/>
                <w:sz w:val="24"/>
                <w:szCs w:val="24"/>
                <w:lang w:eastAsia="en-NZ"/>
              </w:rPr>
              <w:t>,</w:t>
            </w:r>
            <w:r w:rsidR="00F6170B" w:rsidRPr="002B6297">
              <w:rPr>
                <w:rFonts w:ascii="Arial" w:eastAsia="Times New Roman" w:hAnsi="Arial" w:cs="Arial"/>
                <w:sz w:val="24"/>
                <w:szCs w:val="24"/>
                <w:lang w:eastAsia="en-NZ"/>
              </w:rPr>
              <w:t xml:space="preserve"> which it has at the moment, but also the other rights which are in the documents that New Zealand has promised to comply with but which they haven’t put in the New Zealand Bill of Rights Act. So one possibility is to amend the New Zealand Bill of Rights Act. </w:t>
            </w:r>
          </w:p>
          <w:p w14:paraId="1BC5B4D0" w14:textId="77777777" w:rsidR="0062687D" w:rsidRDefault="0062687D" w:rsidP="00F41BA2">
            <w:pPr>
              <w:spacing w:line="276" w:lineRule="auto"/>
              <w:rPr>
                <w:rFonts w:ascii="Arial" w:eastAsia="Times New Roman" w:hAnsi="Arial" w:cs="Arial"/>
                <w:sz w:val="24"/>
                <w:szCs w:val="24"/>
                <w:lang w:eastAsia="en-NZ"/>
              </w:rPr>
            </w:pPr>
          </w:p>
          <w:p w14:paraId="3958B282" w14:textId="3492CD05" w:rsidR="00F6170B" w:rsidRPr="002B6297" w:rsidRDefault="00F6170B"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 think a more promising way to proceed is as follows</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 think that we should look at particular sectors of government, for instance health or education</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we should look at those sectors and see how this holistic vision of human rights can be folded into those sectors. How the holistic vision of human rights, for instance the right to he</w:t>
            </w:r>
            <w:r w:rsidR="0062687D">
              <w:rPr>
                <w:rFonts w:ascii="Arial" w:eastAsia="Times New Roman" w:hAnsi="Arial" w:cs="Arial"/>
                <w:sz w:val="24"/>
                <w:szCs w:val="24"/>
                <w:lang w:eastAsia="en-NZ"/>
              </w:rPr>
              <w:t>althcare and health protection,</w:t>
            </w:r>
            <w:r w:rsidRPr="002B6297">
              <w:rPr>
                <w:rFonts w:ascii="Arial" w:eastAsia="Times New Roman" w:hAnsi="Arial" w:cs="Arial"/>
                <w:sz w:val="24"/>
                <w:szCs w:val="24"/>
                <w:lang w:eastAsia="en-NZ"/>
              </w:rPr>
              <w:t xml:space="preserve"> </w:t>
            </w:r>
            <w:r w:rsidR="0062687D">
              <w:rPr>
                <w:rFonts w:ascii="Arial" w:eastAsia="Times New Roman" w:hAnsi="Arial" w:cs="Arial"/>
                <w:sz w:val="24"/>
                <w:szCs w:val="24"/>
                <w:lang w:eastAsia="en-NZ"/>
              </w:rPr>
              <w:t>h</w:t>
            </w:r>
            <w:r w:rsidRPr="002B6297">
              <w:rPr>
                <w:rFonts w:ascii="Arial" w:eastAsia="Times New Roman" w:hAnsi="Arial" w:cs="Arial"/>
                <w:sz w:val="24"/>
                <w:szCs w:val="24"/>
                <w:lang w:eastAsia="en-NZ"/>
              </w:rPr>
              <w:t xml:space="preserve">ow it can be placed into the relevant legislation on health legislation that is about to go through Parliament, a huge new reform of the health system. </w:t>
            </w:r>
          </w:p>
          <w:p w14:paraId="130F7A20" w14:textId="77777777" w:rsidR="00F6170B" w:rsidRPr="002B6297" w:rsidRDefault="00F6170B" w:rsidP="00F41BA2">
            <w:pPr>
              <w:spacing w:line="276" w:lineRule="auto"/>
              <w:rPr>
                <w:rFonts w:ascii="Arial" w:eastAsia="Times New Roman" w:hAnsi="Arial" w:cs="Arial"/>
                <w:sz w:val="24"/>
                <w:szCs w:val="24"/>
                <w:lang w:eastAsia="en-NZ"/>
              </w:rPr>
            </w:pPr>
          </w:p>
          <w:p w14:paraId="47268AB5" w14:textId="53A043E7" w:rsidR="00F6170B" w:rsidRPr="002B6297" w:rsidRDefault="00F6170B"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So this is an opportunity to insert th</w:t>
            </w:r>
            <w:r w:rsidR="0062687D">
              <w:rPr>
                <w:rFonts w:ascii="Arial" w:eastAsia="Times New Roman" w:hAnsi="Arial" w:cs="Arial"/>
                <w:sz w:val="24"/>
                <w:szCs w:val="24"/>
                <w:lang w:eastAsia="en-NZ"/>
              </w:rPr>
              <w:t>e international right to health</w:t>
            </w:r>
            <w:r w:rsidRPr="002B6297">
              <w:rPr>
                <w:rFonts w:ascii="Arial" w:eastAsia="Times New Roman" w:hAnsi="Arial" w:cs="Arial"/>
                <w:sz w:val="24"/>
                <w:szCs w:val="24"/>
                <w:lang w:eastAsia="en-NZ"/>
              </w:rPr>
              <w:t xml:space="preserve">care and health protection into that legislation, into the regulations, into the institutions, into the processes. I just use health as an example but I could say the same thing about education and so </w:t>
            </w:r>
            <w:r w:rsidR="004D7E42" w:rsidRPr="002B6297">
              <w:rPr>
                <w:rFonts w:ascii="Arial" w:eastAsia="Times New Roman" w:hAnsi="Arial" w:cs="Arial"/>
                <w:sz w:val="24"/>
                <w:szCs w:val="24"/>
                <w:lang w:eastAsia="en-NZ"/>
              </w:rPr>
              <w:t>on. So I think that’s a more promising route is to tr</w:t>
            </w:r>
            <w:r w:rsidR="0062687D">
              <w:rPr>
                <w:rFonts w:ascii="Arial" w:eastAsia="Times New Roman" w:hAnsi="Arial" w:cs="Arial"/>
                <w:sz w:val="24"/>
                <w:szCs w:val="24"/>
                <w:lang w:eastAsia="en-NZ"/>
              </w:rPr>
              <w:t xml:space="preserve">y and insert these human rights - I can’t over emphasise - </w:t>
            </w:r>
            <w:r w:rsidR="004D7E42" w:rsidRPr="002B6297">
              <w:rPr>
                <w:rFonts w:ascii="Arial" w:eastAsia="Times New Roman" w:hAnsi="Arial" w:cs="Arial"/>
                <w:sz w:val="24"/>
                <w:szCs w:val="24"/>
                <w:lang w:eastAsia="en-NZ"/>
              </w:rPr>
              <w:t>which New Ze</w:t>
            </w:r>
            <w:r w:rsidR="0062687D">
              <w:rPr>
                <w:rFonts w:ascii="Arial" w:eastAsia="Times New Roman" w:hAnsi="Arial" w:cs="Arial"/>
                <w:sz w:val="24"/>
                <w:szCs w:val="24"/>
                <w:lang w:eastAsia="en-NZ"/>
              </w:rPr>
              <w:t>aland has promised to respect - t</w:t>
            </w:r>
            <w:r w:rsidR="004D7E42" w:rsidRPr="002B6297">
              <w:rPr>
                <w:rFonts w:ascii="Arial" w:eastAsia="Times New Roman" w:hAnsi="Arial" w:cs="Arial"/>
                <w:sz w:val="24"/>
                <w:szCs w:val="24"/>
                <w:lang w:eastAsia="en-NZ"/>
              </w:rPr>
              <w:t xml:space="preserve">o insert these human rights in the relevant sectoral legislation, whether it’s health, whether it’s education, whether it’s housing or whatever. </w:t>
            </w:r>
          </w:p>
          <w:p w14:paraId="2EAAF907" w14:textId="77777777" w:rsidR="004D7E42" w:rsidRPr="002B6297" w:rsidRDefault="004D7E42" w:rsidP="00F41BA2">
            <w:pPr>
              <w:spacing w:line="276" w:lineRule="auto"/>
              <w:rPr>
                <w:rFonts w:ascii="Arial" w:eastAsia="Times New Roman" w:hAnsi="Arial" w:cs="Arial"/>
                <w:sz w:val="24"/>
                <w:szCs w:val="24"/>
                <w:lang w:eastAsia="en-NZ"/>
              </w:rPr>
            </w:pPr>
          </w:p>
          <w:p w14:paraId="155DC3BE" w14:textId="77777777" w:rsidR="004D7E42" w:rsidRPr="002B6297" w:rsidRDefault="004D7E4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So Katherine, that’s my favourite approach. Of course that will be a struggle but I think we’re more likely to get that than the revision of the New Zealand Bill of Rights Act.</w:t>
            </w:r>
          </w:p>
          <w:p w14:paraId="612C35B9" w14:textId="0E0C9FDE" w:rsidR="004D7E42" w:rsidRPr="002B6297" w:rsidRDefault="004D7E42" w:rsidP="00F41BA2">
            <w:pPr>
              <w:spacing w:line="276" w:lineRule="auto"/>
              <w:rPr>
                <w:rFonts w:ascii="Arial" w:eastAsia="Times New Roman" w:hAnsi="Arial" w:cs="Arial"/>
                <w:sz w:val="24"/>
                <w:szCs w:val="24"/>
                <w:lang w:eastAsia="en-NZ"/>
              </w:rPr>
            </w:pPr>
          </w:p>
        </w:tc>
      </w:tr>
      <w:tr w:rsidR="004D7E42" w:rsidRPr="002B6297" w14:paraId="503DBFDF" w14:textId="77777777" w:rsidTr="001C62EA">
        <w:tc>
          <w:tcPr>
            <w:tcW w:w="1242" w:type="dxa"/>
          </w:tcPr>
          <w:p w14:paraId="31DAEA8B" w14:textId="28AED26A" w:rsidR="004D7E42" w:rsidRPr="002B6297" w:rsidRDefault="004D7E4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Katherine</w:t>
            </w:r>
          </w:p>
        </w:tc>
        <w:tc>
          <w:tcPr>
            <w:tcW w:w="8000" w:type="dxa"/>
          </w:tcPr>
          <w:p w14:paraId="5D5CDC20" w14:textId="77777777" w:rsidR="004D7E42" w:rsidRPr="002B6297" w:rsidRDefault="004D7E4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It’d be great to get some legislation which recognised Te Tiriti o Waitangi full stop. Without any principles or without anything else but that’s another issue. </w:t>
            </w:r>
          </w:p>
          <w:p w14:paraId="3664B342" w14:textId="1A94E689" w:rsidR="004D7E42" w:rsidRPr="002B6297" w:rsidRDefault="004D7E42" w:rsidP="00F41BA2">
            <w:pPr>
              <w:spacing w:line="276" w:lineRule="auto"/>
              <w:rPr>
                <w:rFonts w:ascii="Arial" w:eastAsia="Times New Roman" w:hAnsi="Arial" w:cs="Arial"/>
                <w:sz w:val="24"/>
                <w:szCs w:val="24"/>
                <w:lang w:eastAsia="en-NZ"/>
              </w:rPr>
            </w:pPr>
          </w:p>
        </w:tc>
      </w:tr>
      <w:tr w:rsidR="004D7E42" w:rsidRPr="002B6297" w14:paraId="7C8864C0" w14:textId="77777777" w:rsidTr="001C62EA">
        <w:tc>
          <w:tcPr>
            <w:tcW w:w="1242" w:type="dxa"/>
          </w:tcPr>
          <w:p w14:paraId="384254EE" w14:textId="3282B222" w:rsidR="004D7E42" w:rsidRPr="002B6297" w:rsidRDefault="004D7E4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1AE6E800" w14:textId="77777777" w:rsidR="004D7E42" w:rsidRPr="002B6297" w:rsidRDefault="004D7E4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You’re quite right. </w:t>
            </w:r>
          </w:p>
          <w:p w14:paraId="63C0F51E" w14:textId="4C19F55E" w:rsidR="004D7E42" w:rsidRPr="002B6297" w:rsidRDefault="004D7E42" w:rsidP="00F41BA2">
            <w:pPr>
              <w:spacing w:line="276" w:lineRule="auto"/>
              <w:rPr>
                <w:rFonts w:ascii="Arial" w:eastAsia="Times New Roman" w:hAnsi="Arial" w:cs="Arial"/>
                <w:sz w:val="24"/>
                <w:szCs w:val="24"/>
                <w:lang w:eastAsia="en-NZ"/>
              </w:rPr>
            </w:pPr>
          </w:p>
        </w:tc>
      </w:tr>
      <w:tr w:rsidR="004D7E42" w:rsidRPr="002B6297" w14:paraId="77299574" w14:textId="77777777" w:rsidTr="001C62EA">
        <w:tc>
          <w:tcPr>
            <w:tcW w:w="1242" w:type="dxa"/>
          </w:tcPr>
          <w:p w14:paraId="39B70036" w14:textId="7FE4CD25" w:rsidR="004D7E42" w:rsidRPr="002B6297" w:rsidRDefault="004D7E4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Sally</w:t>
            </w:r>
          </w:p>
        </w:tc>
        <w:tc>
          <w:tcPr>
            <w:tcW w:w="8000" w:type="dxa"/>
          </w:tcPr>
          <w:p w14:paraId="14E95E2F" w14:textId="3B9236D1" w:rsidR="004D7E42" w:rsidRPr="002B6297" w:rsidRDefault="004D7E42"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When I was putting this show together, there were a few elements that occurred to me that Te Tiriti might bring and I’d be keen to hear your perspective</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Paul</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and </w:t>
            </w:r>
            <w:r w:rsidR="0062687D">
              <w:rPr>
                <w:rFonts w:ascii="Arial" w:eastAsia="Times New Roman" w:hAnsi="Arial" w:cs="Arial"/>
                <w:sz w:val="24"/>
                <w:szCs w:val="24"/>
                <w:lang w:eastAsia="en-NZ"/>
              </w:rPr>
              <w:t>Richard and Katherine as well. A</w:t>
            </w:r>
            <w:r w:rsidRPr="002B6297">
              <w:rPr>
                <w:rFonts w:ascii="Arial" w:eastAsia="Times New Roman" w:hAnsi="Arial" w:cs="Arial"/>
                <w:sz w:val="24"/>
                <w:szCs w:val="24"/>
                <w:lang w:eastAsia="en-NZ"/>
              </w:rPr>
              <w:t>s well as the more holistic idea you’ve been thinking about and talking about</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Paul, also the idea that Te Tiriti is not just about human rights for the individual but human rights as a collective or for the collective. Also the idea that we’ve also touched on, it’s not just the state that has the responsibility for ensuring human rights but that responsib</w:t>
            </w:r>
            <w:r w:rsidR="0062687D">
              <w:rPr>
                <w:rFonts w:ascii="Arial" w:eastAsia="Times New Roman" w:hAnsi="Arial" w:cs="Arial"/>
                <w:sz w:val="24"/>
                <w:szCs w:val="24"/>
                <w:lang w:eastAsia="en-NZ"/>
              </w:rPr>
              <w:t>ility comes back to us as well. A</w:t>
            </w:r>
            <w:r w:rsidRPr="002B6297">
              <w:rPr>
                <w:rFonts w:ascii="Arial" w:eastAsia="Times New Roman" w:hAnsi="Arial" w:cs="Arial"/>
                <w:sz w:val="24"/>
                <w:szCs w:val="24"/>
                <w:lang w:eastAsia="en-NZ"/>
              </w:rPr>
              <w:t>nd the other thing</w:t>
            </w:r>
            <w:r w:rsidR="00E874D4" w:rsidRPr="002B6297">
              <w:rPr>
                <w:rFonts w:ascii="Arial" w:eastAsia="Times New Roman" w:hAnsi="Arial" w:cs="Arial"/>
                <w:sz w:val="24"/>
                <w:szCs w:val="24"/>
                <w:lang w:eastAsia="en-NZ"/>
              </w:rPr>
              <w:t xml:space="preserve"> was the fact that Te Tiriti has a </w:t>
            </w:r>
            <w:r w:rsidR="00E874D4" w:rsidRPr="002B6297">
              <w:rPr>
                <w:rFonts w:ascii="Arial" w:eastAsia="Times New Roman" w:hAnsi="Arial" w:cs="Arial"/>
                <w:sz w:val="24"/>
                <w:szCs w:val="24"/>
                <w:lang w:eastAsia="en-NZ"/>
              </w:rPr>
              <w:lastRenderedPageBreak/>
              <w:t>flow or a sense of time in it, it’s not just about the present, it's also about the past and the future. So any comments you’ve got about those other points I’d be really interested to hear.</w:t>
            </w:r>
          </w:p>
          <w:p w14:paraId="3C8FE3F9" w14:textId="72C1EE8C" w:rsidR="00E874D4" w:rsidRPr="002B6297" w:rsidRDefault="00E874D4" w:rsidP="00F41BA2">
            <w:pPr>
              <w:spacing w:line="276" w:lineRule="auto"/>
              <w:rPr>
                <w:rFonts w:ascii="Arial" w:eastAsia="Times New Roman" w:hAnsi="Arial" w:cs="Arial"/>
                <w:sz w:val="24"/>
                <w:szCs w:val="24"/>
                <w:lang w:eastAsia="en-NZ"/>
              </w:rPr>
            </w:pPr>
          </w:p>
        </w:tc>
      </w:tr>
      <w:tr w:rsidR="00E874D4" w:rsidRPr="002B6297" w14:paraId="53585BC3" w14:textId="77777777" w:rsidTr="001C62EA">
        <w:tc>
          <w:tcPr>
            <w:tcW w:w="1242" w:type="dxa"/>
          </w:tcPr>
          <w:p w14:paraId="3E6867B5" w14:textId="02EE875C"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Paul</w:t>
            </w:r>
          </w:p>
        </w:tc>
        <w:tc>
          <w:tcPr>
            <w:tcW w:w="8000" w:type="dxa"/>
          </w:tcPr>
          <w:p w14:paraId="31102C30" w14:textId="74BF512E"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I’ll try and keep real brief but I’ll just get that ball rolling Rich</w:t>
            </w:r>
            <w:r w:rsidR="0062687D">
              <w:rPr>
                <w:rFonts w:ascii="Arial" w:eastAsia="Times New Roman" w:hAnsi="Arial" w:cs="Arial"/>
                <w:sz w:val="24"/>
                <w:szCs w:val="24"/>
                <w:lang w:eastAsia="en-NZ"/>
              </w:rPr>
              <w:t>ard and Katherine if that’s OK</w:t>
            </w:r>
            <w:r w:rsidRPr="002B6297">
              <w:rPr>
                <w:rFonts w:ascii="Arial" w:eastAsia="Times New Roman" w:hAnsi="Arial" w:cs="Arial"/>
                <w:sz w:val="24"/>
                <w:szCs w:val="24"/>
                <w:lang w:eastAsia="en-NZ"/>
              </w:rPr>
              <w:t xml:space="preserve">. </w:t>
            </w:r>
          </w:p>
          <w:p w14:paraId="465F5BFA" w14:textId="1001D334" w:rsidR="00E874D4" w:rsidRPr="002B6297" w:rsidRDefault="00E874D4" w:rsidP="00F41BA2">
            <w:pPr>
              <w:spacing w:line="276" w:lineRule="auto"/>
              <w:rPr>
                <w:rFonts w:ascii="Arial" w:eastAsia="Times New Roman" w:hAnsi="Arial" w:cs="Arial"/>
                <w:sz w:val="24"/>
                <w:szCs w:val="24"/>
                <w:lang w:eastAsia="en-NZ"/>
              </w:rPr>
            </w:pPr>
          </w:p>
        </w:tc>
      </w:tr>
      <w:tr w:rsidR="00E874D4" w:rsidRPr="002B6297" w14:paraId="24FD5D84" w14:textId="77777777" w:rsidTr="001C62EA">
        <w:tc>
          <w:tcPr>
            <w:tcW w:w="1242" w:type="dxa"/>
          </w:tcPr>
          <w:p w14:paraId="4949E8E3" w14:textId="71E69A39"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Richard</w:t>
            </w:r>
          </w:p>
        </w:tc>
        <w:tc>
          <w:tcPr>
            <w:tcW w:w="8000" w:type="dxa"/>
          </w:tcPr>
          <w:p w14:paraId="349B7510" w14:textId="77777777"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Yup.</w:t>
            </w:r>
          </w:p>
          <w:p w14:paraId="33783105" w14:textId="0FFE94B4" w:rsidR="00E874D4" w:rsidRPr="002B6297" w:rsidRDefault="00E874D4" w:rsidP="00F41BA2">
            <w:pPr>
              <w:spacing w:line="276" w:lineRule="auto"/>
              <w:rPr>
                <w:rFonts w:ascii="Arial" w:eastAsia="Times New Roman" w:hAnsi="Arial" w:cs="Arial"/>
                <w:sz w:val="24"/>
                <w:szCs w:val="24"/>
                <w:lang w:eastAsia="en-NZ"/>
              </w:rPr>
            </w:pPr>
          </w:p>
        </w:tc>
      </w:tr>
      <w:tr w:rsidR="00E874D4" w:rsidRPr="002B6297" w14:paraId="23691D5E" w14:textId="77777777" w:rsidTr="001C62EA">
        <w:tc>
          <w:tcPr>
            <w:tcW w:w="1242" w:type="dxa"/>
          </w:tcPr>
          <w:p w14:paraId="750F6B4A" w14:textId="79142357"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4BACB345" w14:textId="5F76CD87"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So if you look at the international human rights law that </w:t>
            </w:r>
            <w:r w:rsidR="0062687D">
              <w:rPr>
                <w:rFonts w:ascii="Arial" w:eastAsia="Times New Roman" w:hAnsi="Arial" w:cs="Arial"/>
                <w:sz w:val="24"/>
                <w:szCs w:val="24"/>
                <w:lang w:eastAsia="en-NZ"/>
              </w:rPr>
              <w:t>you know, I’ve been promoting, t</w:t>
            </w:r>
            <w:r w:rsidRPr="002B6297">
              <w:rPr>
                <w:rFonts w:ascii="Arial" w:eastAsia="Times New Roman" w:hAnsi="Arial" w:cs="Arial"/>
                <w:sz w:val="24"/>
                <w:szCs w:val="24"/>
                <w:lang w:eastAsia="en-NZ"/>
              </w:rPr>
              <w:t>here is an emphasis on an individualistic vision of society, an atomistic vision of society which does not chime with te ao Māori and it doesn’t chime with Te Tiriti. But when you unpack a little bit more closely the Universal Declaration of Human Rights and international human rights law, you do actually find elements of recognition of collectives. So for instance, in international human rights</w:t>
            </w:r>
            <w:r w:rsidR="0062687D">
              <w:rPr>
                <w:rFonts w:ascii="Arial" w:eastAsia="Times New Roman" w:hAnsi="Arial" w:cs="Arial"/>
                <w:sz w:val="24"/>
                <w:szCs w:val="24"/>
                <w:lang w:eastAsia="en-NZ"/>
              </w:rPr>
              <w:t xml:space="preserve"> law there is the right to self-</w:t>
            </w:r>
            <w:r w:rsidRPr="002B6297">
              <w:rPr>
                <w:rFonts w:ascii="Arial" w:eastAsia="Times New Roman" w:hAnsi="Arial" w:cs="Arial"/>
                <w:sz w:val="24"/>
                <w:szCs w:val="24"/>
                <w:lang w:eastAsia="en-NZ"/>
              </w:rPr>
              <w:t xml:space="preserve">determination, well that’s a collective right. There is the right to a safe environment, well that’s a collective right. There is the right of development, that’s a collective right. There is a right to health protection. You can’t have health protection </w:t>
            </w:r>
            <w:proofErr w:type="gramStart"/>
            <w:r w:rsidRPr="002B6297">
              <w:rPr>
                <w:rFonts w:ascii="Arial" w:eastAsia="Times New Roman" w:hAnsi="Arial" w:cs="Arial"/>
                <w:sz w:val="24"/>
                <w:szCs w:val="24"/>
                <w:lang w:eastAsia="en-NZ"/>
              </w:rPr>
              <w:t>individually,</w:t>
            </w:r>
            <w:proofErr w:type="gramEnd"/>
            <w:r w:rsidRPr="002B6297">
              <w:rPr>
                <w:rFonts w:ascii="Arial" w:eastAsia="Times New Roman" w:hAnsi="Arial" w:cs="Arial"/>
                <w:sz w:val="24"/>
                <w:szCs w:val="24"/>
                <w:lang w:eastAsia="en-NZ"/>
              </w:rPr>
              <w:t xml:space="preserve"> it’s got a collective element in it. There is</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importantly</w:t>
            </w:r>
            <w:r w:rsidR="0062687D">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the UN Declaration on the Rights of Indigenous Peoples which is chock full, as it should be, of both individual rights and collective rights. </w:t>
            </w:r>
          </w:p>
          <w:p w14:paraId="5C788592" w14:textId="77777777" w:rsidR="00E874D4" w:rsidRPr="002B6297" w:rsidRDefault="00E874D4" w:rsidP="00F41BA2">
            <w:pPr>
              <w:spacing w:line="276" w:lineRule="auto"/>
              <w:rPr>
                <w:rFonts w:ascii="Arial" w:eastAsia="Times New Roman" w:hAnsi="Arial" w:cs="Arial"/>
                <w:sz w:val="24"/>
                <w:szCs w:val="24"/>
                <w:lang w:eastAsia="en-NZ"/>
              </w:rPr>
            </w:pPr>
          </w:p>
          <w:p w14:paraId="58E25B4B" w14:textId="77777777"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So within international human rights law, there is recognition of collectives but it is a bit understated and we need to highlight it more and I think that we are assisted in that endeavour by looking at Te Tiriti which of course, by conceptions of the collective, iwi, hapū, whānau, etc., is part of the DNA of not only te ao Māori but also Te Tiriti. </w:t>
            </w:r>
          </w:p>
          <w:p w14:paraId="6B93E29A" w14:textId="63A8AC2E" w:rsidR="00E874D4" w:rsidRPr="002B6297" w:rsidRDefault="00E874D4" w:rsidP="00F41BA2">
            <w:pPr>
              <w:spacing w:line="276" w:lineRule="auto"/>
              <w:rPr>
                <w:rFonts w:ascii="Arial" w:eastAsia="Times New Roman" w:hAnsi="Arial" w:cs="Arial"/>
                <w:sz w:val="24"/>
                <w:szCs w:val="24"/>
                <w:lang w:eastAsia="en-NZ"/>
              </w:rPr>
            </w:pPr>
          </w:p>
        </w:tc>
      </w:tr>
      <w:tr w:rsidR="00E874D4" w:rsidRPr="002B6297" w14:paraId="55BEBF6F" w14:textId="77777777" w:rsidTr="001C62EA">
        <w:tc>
          <w:tcPr>
            <w:tcW w:w="1242" w:type="dxa"/>
          </w:tcPr>
          <w:p w14:paraId="4FD2711D" w14:textId="5A0B7E89"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Richard</w:t>
            </w:r>
          </w:p>
        </w:tc>
        <w:tc>
          <w:tcPr>
            <w:tcW w:w="8000" w:type="dxa"/>
          </w:tcPr>
          <w:p w14:paraId="19878A41" w14:textId="1E6A4F0F" w:rsidR="00E874D4" w:rsidRPr="002B6297" w:rsidRDefault="00E874D4"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It’s a really helpful exploration to take part in. Te Tiriti was a document that was sig</w:t>
            </w:r>
            <w:r w:rsidR="0062687D">
              <w:rPr>
                <w:rFonts w:ascii="Arial" w:eastAsia="Times New Roman" w:hAnsi="Arial" w:cs="Arial"/>
                <w:sz w:val="24"/>
                <w:szCs w:val="24"/>
                <w:lang w:eastAsia="en-NZ"/>
              </w:rPr>
              <w:t>ned between collective groups; t</w:t>
            </w:r>
            <w:r w:rsidRPr="002B6297">
              <w:rPr>
                <w:rFonts w:ascii="Arial" w:eastAsia="Times New Roman" w:hAnsi="Arial" w:cs="Arial"/>
                <w:sz w:val="24"/>
                <w:szCs w:val="24"/>
                <w:lang w:eastAsia="en-NZ"/>
              </w:rPr>
              <w:t>he people that signed were in representation</w:t>
            </w:r>
            <w:r w:rsidR="00F048F6" w:rsidRPr="002B6297">
              <w:rPr>
                <w:rFonts w:ascii="Arial" w:eastAsia="Times New Roman" w:hAnsi="Arial" w:cs="Arial"/>
                <w:sz w:val="24"/>
                <w:szCs w:val="24"/>
                <w:lang w:eastAsia="en-NZ"/>
              </w:rPr>
              <w:t xml:space="preserve"> of collectives and that is all about collective rights and responsibilities</w:t>
            </w:r>
            <w:r w:rsidR="0062687D">
              <w:rPr>
                <w:rFonts w:ascii="Arial" w:eastAsia="Times New Roman" w:hAnsi="Arial" w:cs="Arial"/>
                <w:sz w:val="24"/>
                <w:szCs w:val="24"/>
                <w:lang w:eastAsia="en-NZ"/>
              </w:rPr>
              <w:t>,</w:t>
            </w:r>
            <w:r w:rsidR="00F048F6" w:rsidRPr="002B6297">
              <w:rPr>
                <w:rFonts w:ascii="Arial" w:eastAsia="Times New Roman" w:hAnsi="Arial" w:cs="Arial"/>
                <w:sz w:val="24"/>
                <w:szCs w:val="24"/>
                <w:lang w:eastAsia="en-NZ"/>
              </w:rPr>
              <w:t xml:space="preserve"> from my point of view. I think</w:t>
            </w:r>
            <w:r w:rsidR="0062687D">
              <w:rPr>
                <w:rFonts w:ascii="Arial" w:eastAsia="Times New Roman" w:hAnsi="Arial" w:cs="Arial"/>
                <w:sz w:val="24"/>
                <w:szCs w:val="24"/>
                <w:lang w:eastAsia="en-NZ"/>
              </w:rPr>
              <w:t>,</w:t>
            </w:r>
            <w:r w:rsidR="00F048F6" w:rsidRPr="002B6297">
              <w:rPr>
                <w:rFonts w:ascii="Arial" w:eastAsia="Times New Roman" w:hAnsi="Arial" w:cs="Arial"/>
                <w:sz w:val="24"/>
                <w:szCs w:val="24"/>
                <w:lang w:eastAsia="en-NZ"/>
              </w:rPr>
              <w:t xml:space="preserve"> you know, doing it sector by sector and experience by experience would probably be the best way</w:t>
            </w:r>
            <w:r w:rsidR="00A12A59">
              <w:rPr>
                <w:rFonts w:ascii="Arial" w:eastAsia="Times New Roman" w:hAnsi="Arial" w:cs="Arial"/>
                <w:sz w:val="24"/>
                <w:szCs w:val="24"/>
                <w:lang w:eastAsia="en-NZ"/>
              </w:rPr>
              <w:t>,</w:t>
            </w:r>
            <w:r w:rsidR="00F048F6" w:rsidRPr="002B6297">
              <w:rPr>
                <w:rFonts w:ascii="Arial" w:eastAsia="Times New Roman" w:hAnsi="Arial" w:cs="Arial"/>
                <w:sz w:val="24"/>
                <w:szCs w:val="24"/>
                <w:lang w:eastAsia="en-NZ"/>
              </w:rPr>
              <w:t xml:space="preserve"> I think. When we sign something at the United Nations, we aren’t declaring that we have achieved all those human rights improvements that are contained in that document. What we’re saying is that we’re committed to these human rights and that we’re committed to, for the most part, the realisation of these human rights over time as resources become available to the country and in some cases, we’ve committed to no retrospective steps. I don’t think that’s been written into all the instruments but it is about the progressive </w:t>
            </w:r>
            <w:r w:rsidR="00F048F6" w:rsidRPr="002B6297">
              <w:rPr>
                <w:rFonts w:ascii="Arial" w:eastAsia="Times New Roman" w:hAnsi="Arial" w:cs="Arial"/>
                <w:sz w:val="24"/>
                <w:szCs w:val="24"/>
                <w:lang w:eastAsia="en-NZ"/>
              </w:rPr>
              <w:lastRenderedPageBreak/>
              <w:t>realisation of these things and one of the best ways to progressively realise them would be to examine those human rights alongside Te Tiriti o Waitangi as we start to enact those things in our domestic legislation.</w:t>
            </w:r>
          </w:p>
          <w:p w14:paraId="5B5013BF" w14:textId="77777777" w:rsidR="00F048F6" w:rsidRPr="002B6297" w:rsidRDefault="00F048F6" w:rsidP="00F41BA2">
            <w:pPr>
              <w:spacing w:line="276" w:lineRule="auto"/>
              <w:rPr>
                <w:rFonts w:ascii="Arial" w:eastAsia="Times New Roman" w:hAnsi="Arial" w:cs="Arial"/>
                <w:sz w:val="24"/>
                <w:szCs w:val="24"/>
                <w:lang w:eastAsia="en-NZ"/>
              </w:rPr>
            </w:pPr>
          </w:p>
          <w:p w14:paraId="3769C3B1" w14:textId="449500FF" w:rsidR="00F048F6" w:rsidRPr="002B6297" w:rsidRDefault="00F048F6"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So I really like your earlier point</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Paul</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about do it within health, do it within education</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do it within work, do it in the right to housing, shelter, all those things. We should be looking at the international human rights commitments alongside Te Tiriti as we put those things into our domestic legislation. Because it doesn’t happen just because we signed it in New York or in Geneva, it happens when we enact it and if the rule of law can sit alongside Te Tiriti as we formulate a way forwar</w:t>
            </w:r>
            <w:r w:rsidR="003E2561" w:rsidRPr="002B6297">
              <w:rPr>
                <w:rFonts w:ascii="Arial" w:eastAsia="Times New Roman" w:hAnsi="Arial" w:cs="Arial"/>
                <w:sz w:val="24"/>
                <w:szCs w:val="24"/>
                <w:lang w:eastAsia="en-NZ"/>
              </w:rPr>
              <w:t xml:space="preserve">d, then from my point of view that’s a really helpful way of going about it. </w:t>
            </w:r>
          </w:p>
          <w:p w14:paraId="609C200C" w14:textId="77777777" w:rsidR="003E2561" w:rsidRPr="002B6297" w:rsidRDefault="003E2561" w:rsidP="00F41BA2">
            <w:pPr>
              <w:spacing w:line="276" w:lineRule="auto"/>
              <w:rPr>
                <w:rFonts w:ascii="Arial" w:eastAsia="Times New Roman" w:hAnsi="Arial" w:cs="Arial"/>
                <w:sz w:val="24"/>
                <w:szCs w:val="24"/>
                <w:lang w:eastAsia="en-NZ"/>
              </w:rPr>
            </w:pPr>
          </w:p>
          <w:p w14:paraId="1C52493A" w14:textId="23541FC3" w:rsidR="003E2561" w:rsidRPr="002B6297" w:rsidRDefault="003E256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It might be a bit pie in the sky but it certainly brings it down from that sort of overarching idea of reinventing the Bill of Rights Act</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which would be a very challenging piece of work. </w:t>
            </w:r>
          </w:p>
          <w:p w14:paraId="574A3ACD" w14:textId="50C1226B" w:rsidR="003E2561" w:rsidRPr="002B6297" w:rsidRDefault="003E2561" w:rsidP="00F41BA2">
            <w:pPr>
              <w:spacing w:line="276" w:lineRule="auto"/>
              <w:rPr>
                <w:rFonts w:ascii="Arial" w:eastAsia="Times New Roman" w:hAnsi="Arial" w:cs="Arial"/>
                <w:sz w:val="24"/>
                <w:szCs w:val="24"/>
                <w:lang w:eastAsia="en-NZ"/>
              </w:rPr>
            </w:pPr>
          </w:p>
        </w:tc>
      </w:tr>
      <w:tr w:rsidR="003E2561" w:rsidRPr="002B6297" w14:paraId="2E7D76E0" w14:textId="77777777" w:rsidTr="001C62EA">
        <w:tc>
          <w:tcPr>
            <w:tcW w:w="1242" w:type="dxa"/>
          </w:tcPr>
          <w:p w14:paraId="5C00ED04" w14:textId="201FEA8D" w:rsidR="003E2561" w:rsidRPr="002B6297" w:rsidRDefault="003E256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Katherine</w:t>
            </w:r>
          </w:p>
        </w:tc>
        <w:tc>
          <w:tcPr>
            <w:tcW w:w="8000" w:type="dxa"/>
          </w:tcPr>
          <w:p w14:paraId="5751065F" w14:textId="1AF888C2" w:rsidR="003E2561" w:rsidRPr="002B6297" w:rsidRDefault="003E256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 is there any opportunity to link this to the new Public Service Act and the commitment in that for the Public Service to have a commitment to Te Tiri</w:t>
            </w:r>
            <w:r w:rsidR="00A12A59">
              <w:rPr>
                <w:rFonts w:ascii="Arial" w:eastAsia="Times New Roman" w:hAnsi="Arial" w:cs="Arial"/>
                <w:sz w:val="24"/>
                <w:szCs w:val="24"/>
                <w:lang w:eastAsia="en-NZ"/>
              </w:rPr>
              <w:t xml:space="preserve">ti but also to open government? </w:t>
            </w:r>
            <w:r w:rsidRPr="002B6297">
              <w:rPr>
                <w:rFonts w:ascii="Arial" w:eastAsia="Times New Roman" w:hAnsi="Arial" w:cs="Arial"/>
                <w:sz w:val="24"/>
                <w:szCs w:val="24"/>
                <w:lang w:eastAsia="en-NZ"/>
              </w:rPr>
              <w:t xml:space="preserve">It seems to me that having a commitment to open government, requires the sort of capacity by public service and all the various parts of that which you’ve referred to in terms of health and </w:t>
            </w:r>
            <w:r w:rsidR="00C2258F" w:rsidRPr="002B6297">
              <w:rPr>
                <w:rFonts w:ascii="Arial" w:eastAsia="Times New Roman" w:hAnsi="Arial" w:cs="Arial"/>
                <w:sz w:val="24"/>
                <w:szCs w:val="24"/>
                <w:lang w:eastAsia="en-NZ"/>
              </w:rPr>
              <w:t>education</w:t>
            </w:r>
            <w:r w:rsidRPr="002B6297">
              <w:rPr>
                <w:rFonts w:ascii="Arial" w:eastAsia="Times New Roman" w:hAnsi="Arial" w:cs="Arial"/>
                <w:sz w:val="24"/>
                <w:szCs w:val="24"/>
                <w:lang w:eastAsia="en-NZ"/>
              </w:rPr>
              <w:t xml:space="preserve"> and justice and so on, that open government commitment requires you to be open, to do these things. I just think there’s something potentially there that would be really helpful to have the Human Rights Commission look at it. </w:t>
            </w:r>
          </w:p>
          <w:p w14:paraId="2A9197E8" w14:textId="5AE67CDD" w:rsidR="003E2561" w:rsidRPr="002B6297" w:rsidRDefault="003E2561" w:rsidP="00F41BA2">
            <w:pPr>
              <w:spacing w:line="276" w:lineRule="auto"/>
              <w:rPr>
                <w:rFonts w:ascii="Arial" w:eastAsia="Times New Roman" w:hAnsi="Arial" w:cs="Arial"/>
                <w:sz w:val="24"/>
                <w:szCs w:val="24"/>
                <w:lang w:eastAsia="en-NZ"/>
              </w:rPr>
            </w:pPr>
          </w:p>
        </w:tc>
      </w:tr>
      <w:tr w:rsidR="003E2561" w:rsidRPr="002B6297" w14:paraId="1C201DD3" w14:textId="77777777" w:rsidTr="001C62EA">
        <w:tc>
          <w:tcPr>
            <w:tcW w:w="1242" w:type="dxa"/>
          </w:tcPr>
          <w:p w14:paraId="1F4CB64F" w14:textId="04424EA4" w:rsidR="003E2561" w:rsidRPr="002B6297" w:rsidRDefault="003E256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3EA05395" w14:textId="46D18947" w:rsidR="003E2561" w:rsidRPr="002B6297" w:rsidRDefault="003E2561" w:rsidP="00F41BA2">
            <w:pPr>
              <w:spacing w:line="276" w:lineRule="auto"/>
              <w:rPr>
                <w:rFonts w:ascii="Arial" w:eastAsia="Times New Roman" w:hAnsi="Arial" w:cs="Arial"/>
                <w:sz w:val="24"/>
                <w:szCs w:val="24"/>
                <w:lang w:eastAsia="en-NZ"/>
              </w:rPr>
            </w:pPr>
            <w:proofErr w:type="gramStart"/>
            <w:r w:rsidRPr="002B6297">
              <w:rPr>
                <w:rFonts w:ascii="Arial" w:eastAsia="Times New Roman" w:hAnsi="Arial" w:cs="Arial"/>
                <w:sz w:val="24"/>
                <w:szCs w:val="24"/>
                <w:lang w:eastAsia="en-NZ"/>
              </w:rPr>
              <w:t>Yes</w:t>
            </w:r>
            <w:proofErr w:type="gramEnd"/>
            <w:r w:rsidRPr="002B6297">
              <w:rPr>
                <w:rFonts w:ascii="Arial" w:eastAsia="Times New Roman" w:hAnsi="Arial" w:cs="Arial"/>
                <w:sz w:val="24"/>
                <w:szCs w:val="24"/>
                <w:lang w:eastAsia="en-NZ"/>
              </w:rPr>
              <w:t xml:space="preserve"> I agree with you Katherine. I think there are two things going on at the moment…</w:t>
            </w:r>
            <w:r w:rsidR="00A12A59">
              <w:rPr>
                <w:rFonts w:ascii="Arial" w:eastAsia="Times New Roman" w:hAnsi="Arial" w:cs="Arial"/>
                <w:sz w:val="24"/>
                <w:szCs w:val="24"/>
                <w:lang w:eastAsia="en-NZ"/>
              </w:rPr>
              <w:t xml:space="preserve"> </w:t>
            </w:r>
            <w:r w:rsidRPr="002B6297">
              <w:rPr>
                <w:rFonts w:ascii="Arial" w:eastAsia="Times New Roman" w:hAnsi="Arial" w:cs="Arial"/>
                <w:sz w:val="24"/>
                <w:szCs w:val="24"/>
                <w:lang w:eastAsia="en-NZ"/>
              </w:rPr>
              <w:t>well there are more than two, I’m just going to focus on two that sort of speak to what you’ve been referring to</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Katherine. One is</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you’re quite right, the new Public Service Act which talks about working in spirit of community and it also underscores issues around diversity and Te Tiriti. So I think that this new legislation does give us an opportunity. I think a second thing </w:t>
            </w:r>
            <w:r w:rsidR="00A12A59">
              <w:rPr>
                <w:rFonts w:ascii="Arial" w:eastAsia="Times New Roman" w:hAnsi="Arial" w:cs="Arial"/>
                <w:sz w:val="24"/>
                <w:szCs w:val="24"/>
                <w:lang w:eastAsia="en-NZ"/>
              </w:rPr>
              <w:t xml:space="preserve">that </w:t>
            </w:r>
            <w:r w:rsidRPr="002B6297">
              <w:rPr>
                <w:rFonts w:ascii="Arial" w:eastAsia="Times New Roman" w:hAnsi="Arial" w:cs="Arial"/>
                <w:sz w:val="24"/>
                <w:szCs w:val="24"/>
                <w:lang w:eastAsia="en-NZ"/>
              </w:rPr>
              <w:t xml:space="preserve">gives us an opportunity is actually the Royal Commission of Inquiry following the terrorist attacks in Christchurch and that Royal Commission of Inquiry is a substantial document. Volume 4 is largely devoted to what it calls social </w:t>
            </w:r>
            <w:r w:rsidR="00C2258F" w:rsidRPr="002B6297">
              <w:rPr>
                <w:rFonts w:ascii="Arial" w:eastAsia="Times New Roman" w:hAnsi="Arial" w:cs="Arial"/>
                <w:sz w:val="24"/>
                <w:szCs w:val="24"/>
                <w:lang w:eastAsia="en-NZ"/>
              </w:rPr>
              <w:t>cohesion</w:t>
            </w:r>
            <w:r w:rsidRPr="002B6297">
              <w:rPr>
                <w:rFonts w:ascii="Arial" w:eastAsia="Times New Roman" w:hAnsi="Arial" w:cs="Arial"/>
                <w:sz w:val="24"/>
                <w:szCs w:val="24"/>
                <w:lang w:eastAsia="en-NZ"/>
              </w:rPr>
              <w:t>. But if you unpack what it talks about in social</w:t>
            </w:r>
            <w:r w:rsidR="00A12A59">
              <w:rPr>
                <w:rFonts w:ascii="Arial" w:eastAsia="Times New Roman" w:hAnsi="Arial" w:cs="Arial"/>
                <w:sz w:val="24"/>
                <w:szCs w:val="24"/>
                <w:lang w:eastAsia="en-NZ"/>
              </w:rPr>
              <w:t xml:space="preserve"> cohesion, it’s sort of </w:t>
            </w:r>
            <w:r w:rsidRPr="002B6297">
              <w:rPr>
                <w:rFonts w:ascii="Arial" w:eastAsia="Times New Roman" w:hAnsi="Arial" w:cs="Arial"/>
                <w:sz w:val="24"/>
                <w:szCs w:val="24"/>
                <w:lang w:eastAsia="en-NZ"/>
              </w:rPr>
              <w:t xml:space="preserve">talking about </w:t>
            </w:r>
            <w:r w:rsidR="00A12A59">
              <w:rPr>
                <w:rFonts w:ascii="Arial" w:eastAsia="Times New Roman" w:hAnsi="Arial" w:cs="Arial"/>
                <w:sz w:val="24"/>
                <w:szCs w:val="24"/>
                <w:lang w:eastAsia="en-NZ"/>
              </w:rPr>
              <w:t>the things we’re referring to: h</w:t>
            </w:r>
            <w:r w:rsidRPr="002B6297">
              <w:rPr>
                <w:rFonts w:ascii="Arial" w:eastAsia="Times New Roman" w:hAnsi="Arial" w:cs="Arial"/>
                <w:sz w:val="24"/>
                <w:szCs w:val="24"/>
                <w:lang w:eastAsia="en-NZ"/>
              </w:rPr>
              <w:t xml:space="preserve">uman rights and human responsibilities and diversity and inclusivity and responsibilities and so forth and so on. </w:t>
            </w:r>
          </w:p>
          <w:p w14:paraId="27E347D8" w14:textId="77777777" w:rsidR="003E2561" w:rsidRPr="002B6297" w:rsidRDefault="003E2561" w:rsidP="00F41BA2">
            <w:pPr>
              <w:spacing w:line="276" w:lineRule="auto"/>
              <w:rPr>
                <w:rFonts w:ascii="Arial" w:eastAsia="Times New Roman" w:hAnsi="Arial" w:cs="Arial"/>
                <w:sz w:val="24"/>
                <w:szCs w:val="24"/>
                <w:lang w:eastAsia="en-NZ"/>
              </w:rPr>
            </w:pPr>
          </w:p>
          <w:p w14:paraId="242D78E8" w14:textId="7571952A" w:rsidR="003E2561" w:rsidRPr="002B6297" w:rsidRDefault="003E256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There are others but at</w:t>
            </w:r>
            <w:r w:rsidR="00A12A59">
              <w:rPr>
                <w:rFonts w:ascii="Arial" w:eastAsia="Times New Roman" w:hAnsi="Arial" w:cs="Arial"/>
                <w:sz w:val="24"/>
                <w:szCs w:val="24"/>
                <w:lang w:eastAsia="en-NZ"/>
              </w:rPr>
              <w:t xml:space="preserve"> the moment there are those two</w:t>
            </w:r>
            <w:r w:rsidRPr="002B6297">
              <w:rPr>
                <w:rFonts w:ascii="Arial" w:eastAsia="Times New Roman" w:hAnsi="Arial" w:cs="Arial"/>
                <w:sz w:val="24"/>
                <w:szCs w:val="24"/>
                <w:lang w:eastAsia="en-NZ"/>
              </w:rPr>
              <w:t xml:space="preserve"> things that are on people’s desks and government is trying to take them seriously and they do provide us with an opportunity. I think the window won’t be open for long so we better make the most of it while we have it. </w:t>
            </w:r>
          </w:p>
          <w:p w14:paraId="5CFAC9E4" w14:textId="4322AC01" w:rsidR="003E2561" w:rsidRPr="002B6297" w:rsidRDefault="003E2561" w:rsidP="00F41BA2">
            <w:pPr>
              <w:spacing w:line="276" w:lineRule="auto"/>
              <w:rPr>
                <w:rFonts w:ascii="Arial" w:eastAsia="Times New Roman" w:hAnsi="Arial" w:cs="Arial"/>
                <w:sz w:val="24"/>
                <w:szCs w:val="24"/>
                <w:lang w:eastAsia="en-NZ"/>
              </w:rPr>
            </w:pPr>
          </w:p>
        </w:tc>
      </w:tr>
      <w:tr w:rsidR="003E2561" w:rsidRPr="002B6297" w14:paraId="5EB90B27" w14:textId="77777777" w:rsidTr="001C62EA">
        <w:tc>
          <w:tcPr>
            <w:tcW w:w="1242" w:type="dxa"/>
          </w:tcPr>
          <w:p w14:paraId="51D77FC5" w14:textId="5F030C0E" w:rsidR="003E2561" w:rsidRPr="002B6297" w:rsidRDefault="003E256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Katherine</w:t>
            </w:r>
          </w:p>
        </w:tc>
        <w:tc>
          <w:tcPr>
            <w:tcW w:w="8000" w:type="dxa"/>
          </w:tcPr>
          <w:p w14:paraId="05114105" w14:textId="38DCE80F" w:rsidR="003E2561" w:rsidRPr="002B6297" w:rsidRDefault="003E2561"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Well I think you’ve hit on something really important with the Royal Commission of Inquiry into Abuse </w:t>
            </w:r>
            <w:r w:rsidR="000B361D" w:rsidRPr="002B6297">
              <w:rPr>
                <w:rFonts w:ascii="Arial" w:eastAsia="Times New Roman" w:hAnsi="Arial" w:cs="Arial"/>
                <w:sz w:val="24"/>
                <w:szCs w:val="24"/>
                <w:lang w:eastAsia="en-NZ"/>
              </w:rPr>
              <w:t>in state care. I nearly couldn’t believe it when I read it but that’s the very first time I’ve seen a reference to the principles that are most relevant to the inquiry they’ve done, in relation to the Treaty this is as articulated by the c</w:t>
            </w:r>
            <w:r w:rsidR="00A12A59">
              <w:rPr>
                <w:rFonts w:ascii="Arial" w:eastAsia="Times New Roman" w:hAnsi="Arial" w:cs="Arial"/>
                <w:sz w:val="24"/>
                <w:szCs w:val="24"/>
                <w:lang w:eastAsia="en-NZ"/>
              </w:rPr>
              <w:t>ourts of the Waitangi Tribunal:</w:t>
            </w:r>
            <w:r w:rsidR="000B361D" w:rsidRPr="002B6297">
              <w:rPr>
                <w:rFonts w:ascii="Arial" w:eastAsia="Times New Roman" w:hAnsi="Arial" w:cs="Arial"/>
                <w:sz w:val="24"/>
                <w:szCs w:val="24"/>
                <w:lang w:eastAsia="en-NZ"/>
              </w:rPr>
              <w:t xml:space="preserve"> </w:t>
            </w:r>
            <w:r w:rsidR="00A12A59">
              <w:rPr>
                <w:rFonts w:ascii="Arial" w:eastAsia="Times New Roman" w:hAnsi="Arial" w:cs="Arial"/>
                <w:sz w:val="24"/>
                <w:szCs w:val="24"/>
                <w:lang w:eastAsia="en-NZ"/>
              </w:rPr>
              <w:t>“</w:t>
            </w:r>
            <w:r w:rsidR="000B361D" w:rsidRPr="002B6297">
              <w:rPr>
                <w:rFonts w:ascii="Arial" w:eastAsia="Times New Roman" w:hAnsi="Arial" w:cs="Arial"/>
                <w:sz w:val="24"/>
                <w:szCs w:val="24"/>
                <w:lang w:eastAsia="en-NZ"/>
              </w:rPr>
              <w:t>include but are not limited to those that are stated</w:t>
            </w:r>
            <w:r w:rsidR="00A12A59">
              <w:rPr>
                <w:rFonts w:ascii="Arial" w:eastAsia="Times New Roman" w:hAnsi="Arial" w:cs="Arial"/>
                <w:sz w:val="24"/>
                <w:szCs w:val="24"/>
                <w:lang w:eastAsia="en-NZ"/>
              </w:rPr>
              <w:t>”</w:t>
            </w:r>
            <w:r w:rsidR="000B361D" w:rsidRPr="002B6297">
              <w:rPr>
                <w:rFonts w:ascii="Arial" w:eastAsia="Times New Roman" w:hAnsi="Arial" w:cs="Arial"/>
                <w:sz w:val="24"/>
                <w:szCs w:val="24"/>
                <w:lang w:eastAsia="en-NZ"/>
              </w:rPr>
              <w:t>. Now that ‘but are not limited to’ is really new, something we really need to pick up on.</w:t>
            </w:r>
          </w:p>
          <w:p w14:paraId="534D7CC9" w14:textId="75381F2F" w:rsidR="000B361D" w:rsidRPr="002B6297" w:rsidRDefault="000B361D" w:rsidP="00F41BA2">
            <w:pPr>
              <w:spacing w:line="276" w:lineRule="auto"/>
              <w:rPr>
                <w:rFonts w:ascii="Arial" w:eastAsia="Times New Roman" w:hAnsi="Arial" w:cs="Arial"/>
                <w:sz w:val="24"/>
                <w:szCs w:val="24"/>
                <w:lang w:eastAsia="en-NZ"/>
              </w:rPr>
            </w:pPr>
          </w:p>
        </w:tc>
      </w:tr>
      <w:tr w:rsidR="000B361D" w:rsidRPr="002B6297" w14:paraId="011F7556" w14:textId="77777777" w:rsidTr="001C62EA">
        <w:tc>
          <w:tcPr>
            <w:tcW w:w="1242" w:type="dxa"/>
          </w:tcPr>
          <w:p w14:paraId="61F99AE1" w14:textId="09759939"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595B49FF" w14:textId="77777777"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 was referring to the Royal Commission of Inquiry on terrorist attacks.</w:t>
            </w:r>
          </w:p>
          <w:p w14:paraId="3FB796C2" w14:textId="5A8C746C" w:rsidR="000B361D" w:rsidRPr="002B6297" w:rsidRDefault="000B361D" w:rsidP="00F41BA2">
            <w:pPr>
              <w:spacing w:line="276" w:lineRule="auto"/>
              <w:rPr>
                <w:rFonts w:ascii="Arial" w:eastAsia="Times New Roman" w:hAnsi="Arial" w:cs="Arial"/>
                <w:sz w:val="24"/>
                <w:szCs w:val="24"/>
                <w:lang w:eastAsia="en-NZ"/>
              </w:rPr>
            </w:pPr>
          </w:p>
        </w:tc>
      </w:tr>
      <w:tr w:rsidR="000B361D" w:rsidRPr="002B6297" w14:paraId="2BF9857B" w14:textId="77777777" w:rsidTr="001C62EA">
        <w:tc>
          <w:tcPr>
            <w:tcW w:w="1242" w:type="dxa"/>
          </w:tcPr>
          <w:p w14:paraId="53E5E33D" w14:textId="75D986F6"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Katherine</w:t>
            </w:r>
          </w:p>
        </w:tc>
        <w:tc>
          <w:tcPr>
            <w:tcW w:w="8000" w:type="dxa"/>
          </w:tcPr>
          <w:p w14:paraId="68FA7ACD" w14:textId="77777777"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Oh sorry, I’m sorry.</w:t>
            </w:r>
          </w:p>
          <w:p w14:paraId="354B7CA5" w14:textId="3A2CEFDB" w:rsidR="000B361D" w:rsidRPr="002B6297" w:rsidRDefault="000B361D" w:rsidP="00F41BA2">
            <w:pPr>
              <w:spacing w:line="276" w:lineRule="auto"/>
              <w:rPr>
                <w:rFonts w:ascii="Arial" w:eastAsia="Times New Roman" w:hAnsi="Arial" w:cs="Arial"/>
                <w:sz w:val="24"/>
                <w:szCs w:val="24"/>
                <w:lang w:eastAsia="en-NZ"/>
              </w:rPr>
            </w:pPr>
          </w:p>
        </w:tc>
      </w:tr>
      <w:tr w:rsidR="000B361D" w:rsidRPr="002B6297" w14:paraId="311F9C35" w14:textId="77777777" w:rsidTr="001C62EA">
        <w:tc>
          <w:tcPr>
            <w:tcW w:w="1242" w:type="dxa"/>
          </w:tcPr>
          <w:p w14:paraId="2C05564B" w14:textId="1A8DD999"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6F97DC33" w14:textId="11701E70"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And you ref</w:t>
            </w:r>
            <w:r w:rsidR="00A12A59">
              <w:rPr>
                <w:rFonts w:ascii="Arial" w:eastAsia="Times New Roman" w:hAnsi="Arial" w:cs="Arial"/>
                <w:sz w:val="24"/>
                <w:szCs w:val="24"/>
                <w:lang w:eastAsia="en-NZ"/>
              </w:rPr>
              <w:t xml:space="preserve">erence another Royal Commission - </w:t>
            </w:r>
            <w:r w:rsidRPr="002B6297">
              <w:rPr>
                <w:rFonts w:ascii="Arial" w:eastAsia="Times New Roman" w:hAnsi="Arial" w:cs="Arial"/>
                <w:sz w:val="24"/>
                <w:szCs w:val="24"/>
                <w:lang w:eastAsia="en-NZ"/>
              </w:rPr>
              <w:t>but you know, highly relevant and the point you make is very compelling. One has finished</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t>
            </w:r>
            <w:proofErr w:type="gramStart"/>
            <w:r w:rsidRPr="002B6297">
              <w:rPr>
                <w:rFonts w:ascii="Arial" w:eastAsia="Times New Roman" w:hAnsi="Arial" w:cs="Arial"/>
                <w:sz w:val="24"/>
                <w:szCs w:val="24"/>
                <w:lang w:eastAsia="en-NZ"/>
              </w:rPr>
              <w:t>the</w:t>
            </w:r>
            <w:proofErr w:type="gramEnd"/>
            <w:r w:rsidRPr="002B6297">
              <w:rPr>
                <w:rFonts w:ascii="Arial" w:eastAsia="Times New Roman" w:hAnsi="Arial" w:cs="Arial"/>
                <w:sz w:val="24"/>
                <w:szCs w:val="24"/>
                <w:lang w:eastAsia="en-NZ"/>
              </w:rPr>
              <w:t xml:space="preserve"> Royal C</w:t>
            </w:r>
            <w:r w:rsidR="00A12A59">
              <w:rPr>
                <w:rFonts w:ascii="Arial" w:eastAsia="Times New Roman" w:hAnsi="Arial" w:cs="Arial"/>
                <w:sz w:val="24"/>
                <w:szCs w:val="24"/>
                <w:lang w:eastAsia="en-NZ"/>
              </w:rPr>
              <w:t>ommission, we have its report, V</w:t>
            </w:r>
            <w:r w:rsidRPr="002B6297">
              <w:rPr>
                <w:rFonts w:ascii="Arial" w:eastAsia="Times New Roman" w:hAnsi="Arial" w:cs="Arial"/>
                <w:sz w:val="24"/>
                <w:szCs w:val="24"/>
                <w:lang w:eastAsia="en-NZ"/>
              </w:rPr>
              <w:t xml:space="preserve">olume </w:t>
            </w:r>
            <w:r w:rsidR="00A12A59">
              <w:rPr>
                <w:rFonts w:ascii="Arial" w:eastAsia="Times New Roman" w:hAnsi="Arial" w:cs="Arial"/>
                <w:sz w:val="24"/>
                <w:szCs w:val="24"/>
                <w:lang w:eastAsia="en-NZ"/>
              </w:rPr>
              <w:t>4 is all about social cohesion. A</w:t>
            </w:r>
            <w:r w:rsidRPr="002B6297">
              <w:rPr>
                <w:rFonts w:ascii="Arial" w:eastAsia="Times New Roman" w:hAnsi="Arial" w:cs="Arial"/>
                <w:sz w:val="24"/>
                <w:szCs w:val="24"/>
                <w:lang w:eastAsia="en-NZ"/>
              </w:rPr>
              <w:t xml:space="preserve">nd then there is the current Royal Commission which you rightly refer to which does hold some promise for the future but hasn’t yet reported. </w:t>
            </w:r>
          </w:p>
          <w:p w14:paraId="63CC5682" w14:textId="154412F4" w:rsidR="000B361D" w:rsidRPr="002B6297" w:rsidRDefault="000B361D" w:rsidP="00F41BA2">
            <w:pPr>
              <w:spacing w:line="276" w:lineRule="auto"/>
              <w:rPr>
                <w:rFonts w:ascii="Arial" w:eastAsia="Times New Roman" w:hAnsi="Arial" w:cs="Arial"/>
                <w:sz w:val="24"/>
                <w:szCs w:val="24"/>
                <w:lang w:eastAsia="en-NZ"/>
              </w:rPr>
            </w:pPr>
          </w:p>
        </w:tc>
      </w:tr>
      <w:tr w:rsidR="000B361D" w:rsidRPr="002B6297" w14:paraId="10599199" w14:textId="77777777" w:rsidTr="001C62EA">
        <w:tc>
          <w:tcPr>
            <w:tcW w:w="1242" w:type="dxa"/>
          </w:tcPr>
          <w:p w14:paraId="53F6580C" w14:textId="44C51942"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Katherine</w:t>
            </w:r>
          </w:p>
        </w:tc>
        <w:tc>
          <w:tcPr>
            <w:tcW w:w="8000" w:type="dxa"/>
          </w:tcPr>
          <w:p w14:paraId="2705262A" w14:textId="71C89B0A"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No but their terms of reference have been established and agreed. I was referring to the section in their terms of reference which talks about the principles not limiting the </w:t>
            </w:r>
            <w:r w:rsidR="00C2258F" w:rsidRPr="002B6297">
              <w:rPr>
                <w:rFonts w:ascii="Arial" w:eastAsia="Times New Roman" w:hAnsi="Arial" w:cs="Arial"/>
                <w:sz w:val="24"/>
                <w:szCs w:val="24"/>
                <w:lang w:eastAsia="en-NZ"/>
              </w:rPr>
              <w:t>interpretation</w:t>
            </w:r>
            <w:r w:rsidRPr="002B6297">
              <w:rPr>
                <w:rFonts w:ascii="Arial" w:eastAsia="Times New Roman" w:hAnsi="Arial" w:cs="Arial"/>
                <w:sz w:val="24"/>
                <w:szCs w:val="24"/>
                <w:lang w:eastAsia="en-NZ"/>
              </w:rPr>
              <w:t xml:space="preserve"> of the Treaty. </w:t>
            </w:r>
          </w:p>
          <w:p w14:paraId="2C9CA458" w14:textId="79AAC2EE" w:rsidR="000B361D" w:rsidRPr="002B6297" w:rsidRDefault="000B361D" w:rsidP="00F41BA2">
            <w:pPr>
              <w:spacing w:line="276" w:lineRule="auto"/>
              <w:rPr>
                <w:rFonts w:ascii="Arial" w:eastAsia="Times New Roman" w:hAnsi="Arial" w:cs="Arial"/>
                <w:sz w:val="24"/>
                <w:szCs w:val="24"/>
                <w:lang w:eastAsia="en-NZ"/>
              </w:rPr>
            </w:pPr>
          </w:p>
        </w:tc>
      </w:tr>
      <w:tr w:rsidR="000B361D" w:rsidRPr="002B6297" w14:paraId="0835CFE4" w14:textId="77777777" w:rsidTr="001C62EA">
        <w:tc>
          <w:tcPr>
            <w:tcW w:w="1242" w:type="dxa"/>
          </w:tcPr>
          <w:p w14:paraId="7E4670DD" w14:textId="1F095B32"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48B032ED" w14:textId="77777777"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Quite right, it’s promising. </w:t>
            </w:r>
          </w:p>
          <w:p w14:paraId="6F64C711" w14:textId="53A3A9A6" w:rsidR="000B361D" w:rsidRPr="002B6297" w:rsidRDefault="000B361D" w:rsidP="00F41BA2">
            <w:pPr>
              <w:spacing w:line="276" w:lineRule="auto"/>
              <w:rPr>
                <w:rFonts w:ascii="Arial" w:eastAsia="Times New Roman" w:hAnsi="Arial" w:cs="Arial"/>
                <w:sz w:val="24"/>
                <w:szCs w:val="24"/>
                <w:lang w:eastAsia="en-NZ"/>
              </w:rPr>
            </w:pPr>
          </w:p>
        </w:tc>
      </w:tr>
      <w:tr w:rsidR="000B361D" w:rsidRPr="002B6297" w14:paraId="38E2F58F" w14:textId="77777777" w:rsidTr="001C62EA">
        <w:tc>
          <w:tcPr>
            <w:tcW w:w="1242" w:type="dxa"/>
          </w:tcPr>
          <w:p w14:paraId="282474DB" w14:textId="385BF9A2" w:rsidR="000B361D"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Sally</w:t>
            </w:r>
          </w:p>
        </w:tc>
        <w:tc>
          <w:tcPr>
            <w:tcW w:w="8000" w:type="dxa"/>
          </w:tcPr>
          <w:p w14:paraId="7C5F67A2" w14:textId="5A07D63A" w:rsidR="00AB207F" w:rsidRPr="002B6297" w:rsidRDefault="000B361D"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I think we might have to try and wind things up there. We’ve only really sort of begun</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but </w:t>
            </w:r>
            <w:r w:rsidR="00A12A59">
              <w:rPr>
                <w:rFonts w:ascii="Arial" w:eastAsia="Times New Roman" w:hAnsi="Arial" w:cs="Arial"/>
                <w:sz w:val="24"/>
                <w:szCs w:val="24"/>
                <w:lang w:eastAsia="en-NZ"/>
              </w:rPr>
              <w:t xml:space="preserve">we </w:t>
            </w:r>
            <w:r w:rsidRPr="002B6297">
              <w:rPr>
                <w:rFonts w:ascii="Arial" w:eastAsia="Times New Roman" w:hAnsi="Arial" w:cs="Arial"/>
                <w:sz w:val="24"/>
                <w:szCs w:val="24"/>
                <w:lang w:eastAsia="en-NZ"/>
              </w:rPr>
              <w:t>touched on</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at least</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what I was hoping we would touch on. So thank you all so much, it’s been so rich and you’ve had so much stuff to share and I’m sure everyone who is listening to this is going to go away with a lot of food for thought</w:t>
            </w:r>
            <w:r w:rsidR="00AB207F" w:rsidRPr="002B6297">
              <w:rPr>
                <w:rFonts w:ascii="Arial" w:eastAsia="Times New Roman" w:hAnsi="Arial" w:cs="Arial"/>
                <w:sz w:val="24"/>
                <w:szCs w:val="24"/>
                <w:lang w:eastAsia="en-NZ"/>
              </w:rPr>
              <w:t xml:space="preserve"> which is actually the aim of the show after all. Tēnā koutou, tēnā koutou, tēnā koutou katoa. Thank you so much for your time and for sharing your wisdom. </w:t>
            </w:r>
          </w:p>
          <w:p w14:paraId="19A3B853" w14:textId="7317ABC2" w:rsidR="000B361D" w:rsidRPr="002B6297" w:rsidRDefault="000B361D" w:rsidP="00F41BA2">
            <w:pPr>
              <w:spacing w:line="276" w:lineRule="auto"/>
              <w:rPr>
                <w:rFonts w:ascii="Arial" w:eastAsia="Times New Roman" w:hAnsi="Arial" w:cs="Arial"/>
                <w:sz w:val="24"/>
                <w:szCs w:val="24"/>
                <w:lang w:eastAsia="en-NZ"/>
              </w:rPr>
            </w:pPr>
          </w:p>
        </w:tc>
      </w:tr>
      <w:tr w:rsidR="00AB207F" w:rsidRPr="002B6297" w14:paraId="49693614" w14:textId="77777777" w:rsidTr="001C62EA">
        <w:tc>
          <w:tcPr>
            <w:tcW w:w="1242" w:type="dxa"/>
          </w:tcPr>
          <w:p w14:paraId="33A30CCC" w14:textId="41B354F5"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Katherine</w:t>
            </w:r>
          </w:p>
        </w:tc>
        <w:tc>
          <w:tcPr>
            <w:tcW w:w="8000" w:type="dxa"/>
          </w:tcPr>
          <w:p w14:paraId="5A8AD92A" w14:textId="79B254E5"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Thank you Sally</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for the work that you do. </w:t>
            </w:r>
          </w:p>
          <w:p w14:paraId="112EBF2F" w14:textId="515C3C87" w:rsidR="00AB207F" w:rsidRPr="002B6297" w:rsidRDefault="00AB207F" w:rsidP="00F41BA2">
            <w:pPr>
              <w:spacing w:line="276" w:lineRule="auto"/>
              <w:rPr>
                <w:rFonts w:ascii="Arial" w:eastAsia="Times New Roman" w:hAnsi="Arial" w:cs="Arial"/>
                <w:sz w:val="24"/>
                <w:szCs w:val="24"/>
                <w:lang w:eastAsia="en-NZ"/>
              </w:rPr>
            </w:pPr>
          </w:p>
        </w:tc>
      </w:tr>
      <w:tr w:rsidR="00AB207F" w:rsidRPr="002B6297" w14:paraId="478B32DE" w14:textId="77777777" w:rsidTr="001C62EA">
        <w:tc>
          <w:tcPr>
            <w:tcW w:w="1242" w:type="dxa"/>
          </w:tcPr>
          <w:p w14:paraId="3925EB21" w14:textId="28381545"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Sally</w:t>
            </w:r>
          </w:p>
        </w:tc>
        <w:tc>
          <w:tcPr>
            <w:tcW w:w="8000" w:type="dxa"/>
          </w:tcPr>
          <w:p w14:paraId="4AB932CF" w14:textId="496FCFA0"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Thank you</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Katherine. </w:t>
            </w:r>
          </w:p>
          <w:p w14:paraId="7EBA2E32" w14:textId="2B35D1AA" w:rsidR="00AB207F" w:rsidRPr="002B6297" w:rsidRDefault="00AB207F" w:rsidP="00F41BA2">
            <w:pPr>
              <w:spacing w:line="276" w:lineRule="auto"/>
              <w:rPr>
                <w:rFonts w:ascii="Arial" w:eastAsia="Times New Roman" w:hAnsi="Arial" w:cs="Arial"/>
                <w:sz w:val="24"/>
                <w:szCs w:val="24"/>
                <w:lang w:eastAsia="en-NZ"/>
              </w:rPr>
            </w:pPr>
          </w:p>
        </w:tc>
      </w:tr>
      <w:tr w:rsidR="00AB207F" w:rsidRPr="002B6297" w14:paraId="4DCB07DD" w14:textId="77777777" w:rsidTr="001C62EA">
        <w:tc>
          <w:tcPr>
            <w:tcW w:w="1242" w:type="dxa"/>
          </w:tcPr>
          <w:p w14:paraId="11846148" w14:textId="3A076D9C"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lastRenderedPageBreak/>
              <w:t>Richard</w:t>
            </w:r>
          </w:p>
        </w:tc>
        <w:tc>
          <w:tcPr>
            <w:tcW w:w="8000" w:type="dxa"/>
          </w:tcPr>
          <w:p w14:paraId="00F2421E" w14:textId="617CFF78"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Likewise</w:t>
            </w:r>
            <w:r w:rsidR="00A12A59">
              <w:rPr>
                <w:rFonts w:ascii="Arial" w:eastAsia="Times New Roman" w:hAnsi="Arial" w:cs="Arial"/>
                <w:sz w:val="24"/>
                <w:szCs w:val="24"/>
                <w:lang w:eastAsia="en-NZ"/>
              </w:rPr>
              <w:t>,</w:t>
            </w:r>
            <w:r w:rsidRPr="002B6297">
              <w:rPr>
                <w:rFonts w:ascii="Arial" w:eastAsia="Times New Roman" w:hAnsi="Arial" w:cs="Arial"/>
                <w:sz w:val="24"/>
                <w:szCs w:val="24"/>
                <w:lang w:eastAsia="en-NZ"/>
              </w:rPr>
              <w:t xml:space="preserve"> Sally, thank you so much and thank you very much for the invitation to take part. I hope I’ve been able to make a useful </w:t>
            </w:r>
            <w:r w:rsidR="00C2258F" w:rsidRPr="002B6297">
              <w:rPr>
                <w:rFonts w:ascii="Arial" w:eastAsia="Times New Roman" w:hAnsi="Arial" w:cs="Arial"/>
                <w:sz w:val="24"/>
                <w:szCs w:val="24"/>
                <w:lang w:eastAsia="en-NZ"/>
              </w:rPr>
              <w:t>contribution</w:t>
            </w:r>
            <w:r w:rsidRPr="002B6297">
              <w:rPr>
                <w:rFonts w:ascii="Arial" w:eastAsia="Times New Roman" w:hAnsi="Arial" w:cs="Arial"/>
                <w:sz w:val="24"/>
                <w:szCs w:val="24"/>
                <w:lang w:eastAsia="en-NZ"/>
              </w:rPr>
              <w:t xml:space="preserve">, usually I’ve been really enjoying listening to Katherine and Paul sharing their thoughts on these things. It’s been a privilege, I hope everybody stays safe and well, kia ora koutou. </w:t>
            </w:r>
          </w:p>
          <w:p w14:paraId="1E94CEB7" w14:textId="1DAFEBB5" w:rsidR="00AB207F" w:rsidRPr="002B6297" w:rsidRDefault="00AB207F" w:rsidP="00F41BA2">
            <w:pPr>
              <w:spacing w:line="276" w:lineRule="auto"/>
              <w:rPr>
                <w:rFonts w:ascii="Arial" w:eastAsia="Times New Roman" w:hAnsi="Arial" w:cs="Arial"/>
                <w:sz w:val="24"/>
                <w:szCs w:val="24"/>
                <w:lang w:eastAsia="en-NZ"/>
              </w:rPr>
            </w:pPr>
          </w:p>
        </w:tc>
      </w:tr>
      <w:tr w:rsidR="00AB207F" w:rsidRPr="002B6297" w14:paraId="16567B11" w14:textId="77777777" w:rsidTr="001C62EA">
        <w:tc>
          <w:tcPr>
            <w:tcW w:w="1242" w:type="dxa"/>
          </w:tcPr>
          <w:p w14:paraId="77F9C533" w14:textId="2B690FE8"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Paul</w:t>
            </w:r>
          </w:p>
        </w:tc>
        <w:tc>
          <w:tcPr>
            <w:tcW w:w="8000" w:type="dxa"/>
          </w:tcPr>
          <w:p w14:paraId="58167306" w14:textId="77777777"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 xml:space="preserve">Thanks Richard. Just my profuse thanks to Sally for including me, I really appreciate. </w:t>
            </w:r>
          </w:p>
          <w:p w14:paraId="440F344E" w14:textId="63FF66C5" w:rsidR="00AB207F" w:rsidRPr="002B6297" w:rsidRDefault="00AB207F" w:rsidP="00F41BA2">
            <w:pPr>
              <w:spacing w:line="276" w:lineRule="auto"/>
              <w:rPr>
                <w:rFonts w:ascii="Arial" w:eastAsia="Times New Roman" w:hAnsi="Arial" w:cs="Arial"/>
                <w:sz w:val="24"/>
                <w:szCs w:val="24"/>
                <w:lang w:eastAsia="en-NZ"/>
              </w:rPr>
            </w:pPr>
          </w:p>
        </w:tc>
      </w:tr>
      <w:tr w:rsidR="00AB207F" w:rsidRPr="002B6297" w14:paraId="4184599E" w14:textId="77777777" w:rsidTr="001C62EA">
        <w:tc>
          <w:tcPr>
            <w:tcW w:w="1242" w:type="dxa"/>
          </w:tcPr>
          <w:p w14:paraId="003F6731" w14:textId="117F1E1E" w:rsidR="00AB207F" w:rsidRPr="002B6297"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Richard</w:t>
            </w:r>
          </w:p>
        </w:tc>
        <w:tc>
          <w:tcPr>
            <w:tcW w:w="8000" w:type="dxa"/>
          </w:tcPr>
          <w:p w14:paraId="01EC916C" w14:textId="77777777" w:rsidR="00AB207F" w:rsidRDefault="00AB207F" w:rsidP="00F41BA2">
            <w:pPr>
              <w:spacing w:line="276" w:lineRule="auto"/>
              <w:rPr>
                <w:rFonts w:ascii="Arial" w:eastAsia="Times New Roman" w:hAnsi="Arial" w:cs="Arial"/>
                <w:sz w:val="24"/>
                <w:szCs w:val="24"/>
                <w:lang w:eastAsia="en-NZ"/>
              </w:rPr>
            </w:pPr>
            <w:r w:rsidRPr="002B6297">
              <w:rPr>
                <w:rFonts w:ascii="Arial" w:eastAsia="Times New Roman" w:hAnsi="Arial" w:cs="Arial"/>
                <w:sz w:val="24"/>
                <w:szCs w:val="24"/>
                <w:lang w:eastAsia="en-NZ"/>
              </w:rPr>
              <w:t>Let’s j</w:t>
            </w:r>
            <w:r w:rsidR="00A12A59">
              <w:rPr>
                <w:rFonts w:ascii="Arial" w:eastAsia="Times New Roman" w:hAnsi="Arial" w:cs="Arial"/>
                <w:sz w:val="24"/>
                <w:szCs w:val="24"/>
                <w:lang w:eastAsia="en-NZ"/>
              </w:rPr>
              <w:t xml:space="preserve">ust close with a quick </w:t>
            </w:r>
            <w:proofErr w:type="spellStart"/>
            <w:r w:rsidR="00A12A59">
              <w:rPr>
                <w:rFonts w:ascii="Arial" w:eastAsia="Times New Roman" w:hAnsi="Arial" w:cs="Arial"/>
                <w:sz w:val="24"/>
                <w:szCs w:val="24"/>
                <w:lang w:eastAsia="en-NZ"/>
              </w:rPr>
              <w:t>karakia</w:t>
            </w:r>
            <w:proofErr w:type="spellEnd"/>
            <w:r w:rsidR="00A12A59">
              <w:rPr>
                <w:rFonts w:ascii="Arial" w:eastAsia="Times New Roman" w:hAnsi="Arial" w:cs="Arial"/>
                <w:sz w:val="24"/>
                <w:szCs w:val="24"/>
                <w:lang w:eastAsia="en-NZ"/>
              </w:rPr>
              <w:t xml:space="preserve">. </w:t>
            </w:r>
          </w:p>
          <w:p w14:paraId="151A2085" w14:textId="77777777" w:rsidR="00A12A59" w:rsidRPr="00A12A59" w:rsidRDefault="00A12A59" w:rsidP="00F41BA2">
            <w:pPr>
              <w:spacing w:line="276" w:lineRule="auto"/>
              <w:rPr>
                <w:rFonts w:ascii="Arial" w:eastAsia="Times New Roman" w:hAnsi="Arial" w:cs="Arial"/>
                <w:sz w:val="24"/>
                <w:szCs w:val="24"/>
                <w:lang w:eastAsia="en-NZ"/>
              </w:rPr>
            </w:pPr>
          </w:p>
          <w:p w14:paraId="3377BF5D" w14:textId="77777777" w:rsidR="00A12A59" w:rsidRDefault="00A12A59" w:rsidP="00F41BA2">
            <w:pPr>
              <w:spacing w:line="276" w:lineRule="auto"/>
              <w:rPr>
                <w:rFonts w:ascii="Arial" w:hAnsi="Arial" w:cs="Arial"/>
                <w:sz w:val="24"/>
                <w:szCs w:val="24"/>
                <w:shd w:val="clear" w:color="auto" w:fill="FFFFFF"/>
              </w:rPr>
            </w:pPr>
            <w:proofErr w:type="spellStart"/>
            <w:r w:rsidRPr="00A12A59">
              <w:rPr>
                <w:rStyle w:val="Strong"/>
                <w:rFonts w:ascii="Arial" w:hAnsi="Arial" w:cs="Arial"/>
                <w:b w:val="0"/>
                <w:sz w:val="24"/>
                <w:szCs w:val="24"/>
                <w:shd w:val="clear" w:color="auto" w:fill="FFFFFF"/>
              </w:rPr>
              <w:t>Unuhia</w:t>
            </w:r>
            <w:proofErr w:type="spellEnd"/>
            <w:r w:rsidRPr="00A12A59">
              <w:rPr>
                <w:rFonts w:ascii="Arial" w:hAnsi="Arial" w:cs="Arial"/>
                <w:sz w:val="24"/>
                <w:szCs w:val="24"/>
                <w:shd w:val="clear" w:color="auto" w:fill="FFFFFF"/>
              </w:rPr>
              <w:t>, </w:t>
            </w:r>
            <w:proofErr w:type="spellStart"/>
            <w:r w:rsidRPr="00A12A59">
              <w:rPr>
                <w:rStyle w:val="Strong"/>
                <w:rFonts w:ascii="Arial" w:hAnsi="Arial" w:cs="Arial"/>
                <w:b w:val="0"/>
                <w:sz w:val="24"/>
                <w:szCs w:val="24"/>
                <w:shd w:val="clear" w:color="auto" w:fill="FFFFFF"/>
              </w:rPr>
              <w:t>unuhia</w:t>
            </w:r>
            <w:proofErr w:type="spellEnd"/>
            <w:r w:rsidRPr="00A12A59">
              <w:rPr>
                <w:rStyle w:val="Strong"/>
                <w:rFonts w:ascii="Arial" w:hAnsi="Arial" w:cs="Arial"/>
                <w:b w:val="0"/>
                <w:sz w:val="24"/>
                <w:szCs w:val="24"/>
                <w:shd w:val="clear" w:color="auto" w:fill="FFFFFF"/>
              </w:rPr>
              <w:t xml:space="preserve"> </w:t>
            </w:r>
            <w:proofErr w:type="spellStart"/>
            <w:r w:rsidRPr="00A12A59">
              <w:rPr>
                <w:rStyle w:val="Strong"/>
                <w:rFonts w:ascii="Arial" w:hAnsi="Arial" w:cs="Arial"/>
                <w:b w:val="0"/>
                <w:sz w:val="24"/>
                <w:szCs w:val="24"/>
                <w:shd w:val="clear" w:color="auto" w:fill="FFFFFF"/>
              </w:rPr>
              <w:t>Unuhia</w:t>
            </w:r>
            <w:proofErr w:type="spellEnd"/>
            <w:r w:rsidRPr="00A12A59">
              <w:rPr>
                <w:rStyle w:val="Strong"/>
                <w:rFonts w:ascii="Arial" w:hAnsi="Arial" w:cs="Arial"/>
                <w:b w:val="0"/>
                <w:sz w:val="24"/>
                <w:szCs w:val="24"/>
                <w:shd w:val="clear" w:color="auto" w:fill="FFFFFF"/>
              </w:rPr>
              <w:t xml:space="preserve"> </w:t>
            </w:r>
            <w:proofErr w:type="spellStart"/>
            <w:r w:rsidRPr="00A12A59">
              <w:rPr>
                <w:rStyle w:val="Strong"/>
                <w:rFonts w:ascii="Arial" w:hAnsi="Arial" w:cs="Arial"/>
                <w:b w:val="0"/>
                <w:sz w:val="24"/>
                <w:szCs w:val="24"/>
                <w:shd w:val="clear" w:color="auto" w:fill="FFFFFF"/>
              </w:rPr>
              <w:t>ki</w:t>
            </w:r>
            <w:proofErr w:type="spellEnd"/>
            <w:r w:rsidRPr="00A12A59">
              <w:rPr>
                <w:rStyle w:val="Strong"/>
                <w:rFonts w:ascii="Arial" w:hAnsi="Arial" w:cs="Arial"/>
                <w:b w:val="0"/>
                <w:sz w:val="24"/>
                <w:szCs w:val="24"/>
                <w:shd w:val="clear" w:color="auto" w:fill="FFFFFF"/>
              </w:rPr>
              <w:t xml:space="preserve"> </w:t>
            </w:r>
            <w:proofErr w:type="spellStart"/>
            <w:r w:rsidRPr="00A12A59">
              <w:rPr>
                <w:rStyle w:val="Strong"/>
                <w:rFonts w:ascii="Arial" w:hAnsi="Arial" w:cs="Arial"/>
                <w:b w:val="0"/>
                <w:sz w:val="24"/>
                <w:szCs w:val="24"/>
                <w:shd w:val="clear" w:color="auto" w:fill="FFFFFF"/>
              </w:rPr>
              <w:t>te</w:t>
            </w:r>
            <w:proofErr w:type="spellEnd"/>
            <w:r w:rsidRPr="00A12A59">
              <w:rPr>
                <w:rStyle w:val="Strong"/>
                <w:rFonts w:ascii="Arial" w:hAnsi="Arial" w:cs="Arial"/>
                <w:b w:val="0"/>
                <w:sz w:val="24"/>
                <w:szCs w:val="24"/>
                <w:shd w:val="clear" w:color="auto" w:fill="FFFFFF"/>
              </w:rPr>
              <w:t xml:space="preserve"> </w:t>
            </w:r>
            <w:proofErr w:type="spellStart"/>
            <w:r w:rsidRPr="00A12A59">
              <w:rPr>
                <w:rStyle w:val="Strong"/>
                <w:rFonts w:ascii="Arial" w:hAnsi="Arial" w:cs="Arial"/>
                <w:b w:val="0"/>
                <w:sz w:val="24"/>
                <w:szCs w:val="24"/>
                <w:shd w:val="clear" w:color="auto" w:fill="FFFFFF"/>
              </w:rPr>
              <w:t>uru</w:t>
            </w:r>
            <w:proofErr w:type="spellEnd"/>
            <w:r w:rsidRPr="00A12A59">
              <w:rPr>
                <w:rFonts w:ascii="Arial" w:hAnsi="Arial" w:cs="Arial"/>
                <w:sz w:val="24"/>
                <w:szCs w:val="24"/>
                <w:shd w:val="clear" w:color="auto" w:fill="FFFFFF"/>
              </w:rPr>
              <w:t> </w:t>
            </w:r>
            <w:proofErr w:type="spellStart"/>
            <w:r w:rsidRPr="00A12A59">
              <w:rPr>
                <w:rFonts w:ascii="Arial" w:hAnsi="Arial" w:cs="Arial"/>
                <w:sz w:val="24"/>
                <w:szCs w:val="24"/>
                <w:shd w:val="clear" w:color="auto" w:fill="FFFFFF"/>
              </w:rPr>
              <w:t>tapu</w:t>
            </w:r>
            <w:proofErr w:type="spellEnd"/>
            <w:r w:rsidRPr="00A12A59">
              <w:rPr>
                <w:rFonts w:ascii="Arial" w:hAnsi="Arial" w:cs="Arial"/>
                <w:sz w:val="24"/>
                <w:szCs w:val="24"/>
                <w:shd w:val="clear" w:color="auto" w:fill="FFFFFF"/>
              </w:rPr>
              <w:t xml:space="preserve"> </w:t>
            </w:r>
            <w:proofErr w:type="spellStart"/>
            <w:r w:rsidRPr="00A12A59">
              <w:rPr>
                <w:rFonts w:ascii="Arial" w:hAnsi="Arial" w:cs="Arial"/>
                <w:sz w:val="24"/>
                <w:szCs w:val="24"/>
                <w:shd w:val="clear" w:color="auto" w:fill="FFFFFF"/>
              </w:rPr>
              <w:t>nui</w:t>
            </w:r>
            <w:proofErr w:type="spellEnd"/>
            <w:r w:rsidRPr="00A12A59">
              <w:rPr>
                <w:rFonts w:ascii="Arial" w:hAnsi="Arial" w:cs="Arial"/>
                <w:sz w:val="24"/>
                <w:szCs w:val="24"/>
                <w:shd w:val="clear" w:color="auto" w:fill="FFFFFF"/>
              </w:rPr>
              <w:t xml:space="preserve"> </w:t>
            </w:r>
          </w:p>
          <w:p w14:paraId="3B6DF975" w14:textId="77777777" w:rsidR="00A12A59" w:rsidRDefault="00A12A59" w:rsidP="00F41BA2">
            <w:pPr>
              <w:spacing w:line="276" w:lineRule="auto"/>
              <w:rPr>
                <w:rFonts w:ascii="Arial" w:hAnsi="Arial" w:cs="Arial"/>
                <w:sz w:val="24"/>
                <w:szCs w:val="24"/>
                <w:shd w:val="clear" w:color="auto" w:fill="FFFFFF"/>
              </w:rPr>
            </w:pPr>
            <w:r w:rsidRPr="00A12A59">
              <w:rPr>
                <w:rFonts w:ascii="Arial" w:hAnsi="Arial" w:cs="Arial"/>
                <w:sz w:val="24"/>
                <w:szCs w:val="24"/>
                <w:shd w:val="clear" w:color="auto" w:fill="FFFFFF"/>
              </w:rPr>
              <w:t xml:space="preserve">Kia </w:t>
            </w:r>
            <w:proofErr w:type="spellStart"/>
            <w:r w:rsidRPr="00A12A59">
              <w:rPr>
                <w:rFonts w:ascii="Arial" w:hAnsi="Arial" w:cs="Arial"/>
                <w:sz w:val="24"/>
                <w:szCs w:val="24"/>
                <w:shd w:val="clear" w:color="auto" w:fill="FFFFFF"/>
              </w:rPr>
              <w:t>wātea</w:t>
            </w:r>
            <w:proofErr w:type="spellEnd"/>
            <w:r w:rsidRPr="00A12A59">
              <w:rPr>
                <w:rFonts w:ascii="Arial" w:hAnsi="Arial" w:cs="Arial"/>
                <w:sz w:val="24"/>
                <w:szCs w:val="24"/>
                <w:shd w:val="clear" w:color="auto" w:fill="FFFFFF"/>
              </w:rPr>
              <w:t xml:space="preserve">, </w:t>
            </w:r>
            <w:proofErr w:type="spellStart"/>
            <w:r w:rsidRPr="00A12A59">
              <w:rPr>
                <w:rFonts w:ascii="Arial" w:hAnsi="Arial" w:cs="Arial"/>
                <w:sz w:val="24"/>
                <w:szCs w:val="24"/>
                <w:shd w:val="clear" w:color="auto" w:fill="FFFFFF"/>
              </w:rPr>
              <w:t>kia</w:t>
            </w:r>
            <w:proofErr w:type="spellEnd"/>
            <w:r w:rsidRPr="00A12A59">
              <w:rPr>
                <w:rFonts w:ascii="Arial" w:hAnsi="Arial" w:cs="Arial"/>
                <w:sz w:val="24"/>
                <w:szCs w:val="24"/>
                <w:shd w:val="clear" w:color="auto" w:fill="FFFFFF"/>
              </w:rPr>
              <w:t xml:space="preserve"> </w:t>
            </w:r>
            <w:proofErr w:type="spellStart"/>
            <w:r w:rsidRPr="00A12A59">
              <w:rPr>
                <w:rFonts w:ascii="Arial" w:hAnsi="Arial" w:cs="Arial"/>
                <w:sz w:val="24"/>
                <w:szCs w:val="24"/>
                <w:shd w:val="clear" w:color="auto" w:fill="FFFFFF"/>
              </w:rPr>
              <w:t>māmā</w:t>
            </w:r>
            <w:proofErr w:type="spellEnd"/>
            <w:r w:rsidRPr="00A12A59">
              <w:rPr>
                <w:rFonts w:ascii="Arial" w:hAnsi="Arial" w:cs="Arial"/>
                <w:sz w:val="24"/>
                <w:szCs w:val="24"/>
                <w:shd w:val="clear" w:color="auto" w:fill="FFFFFF"/>
              </w:rPr>
              <w:t>, </w:t>
            </w:r>
            <w:proofErr w:type="spellStart"/>
            <w:r w:rsidRPr="00A12A59">
              <w:rPr>
                <w:rStyle w:val="Strong"/>
                <w:rFonts w:ascii="Arial" w:hAnsi="Arial" w:cs="Arial"/>
                <w:b w:val="0"/>
                <w:sz w:val="24"/>
                <w:szCs w:val="24"/>
                <w:shd w:val="clear" w:color="auto" w:fill="FFFFFF"/>
              </w:rPr>
              <w:t>te</w:t>
            </w:r>
            <w:proofErr w:type="spellEnd"/>
            <w:r w:rsidRPr="00A12A59">
              <w:rPr>
                <w:rFonts w:ascii="Arial" w:hAnsi="Arial" w:cs="Arial"/>
                <w:sz w:val="24"/>
                <w:szCs w:val="24"/>
                <w:shd w:val="clear" w:color="auto" w:fill="FFFFFF"/>
              </w:rPr>
              <w:t> </w:t>
            </w:r>
            <w:proofErr w:type="spellStart"/>
            <w:r w:rsidRPr="00A12A59">
              <w:rPr>
                <w:rFonts w:ascii="Arial" w:hAnsi="Arial" w:cs="Arial"/>
                <w:sz w:val="24"/>
                <w:szCs w:val="24"/>
                <w:shd w:val="clear" w:color="auto" w:fill="FFFFFF"/>
              </w:rPr>
              <w:t>ngākau</w:t>
            </w:r>
            <w:proofErr w:type="spellEnd"/>
            <w:r w:rsidRPr="00A12A59">
              <w:rPr>
                <w:rFonts w:ascii="Arial" w:hAnsi="Arial" w:cs="Arial"/>
                <w:sz w:val="24"/>
                <w:szCs w:val="24"/>
                <w:shd w:val="clear" w:color="auto" w:fill="FFFFFF"/>
              </w:rPr>
              <w:t>, </w:t>
            </w:r>
            <w:proofErr w:type="spellStart"/>
            <w:r w:rsidRPr="00A12A59">
              <w:rPr>
                <w:rStyle w:val="Strong"/>
                <w:rFonts w:ascii="Arial" w:hAnsi="Arial" w:cs="Arial"/>
                <w:b w:val="0"/>
                <w:sz w:val="24"/>
                <w:szCs w:val="24"/>
                <w:shd w:val="clear" w:color="auto" w:fill="FFFFFF"/>
              </w:rPr>
              <w:t>te</w:t>
            </w:r>
            <w:proofErr w:type="spellEnd"/>
            <w:r w:rsidRPr="00A12A59">
              <w:rPr>
                <w:rFonts w:ascii="Arial" w:hAnsi="Arial" w:cs="Arial"/>
                <w:sz w:val="24"/>
                <w:szCs w:val="24"/>
                <w:shd w:val="clear" w:color="auto" w:fill="FFFFFF"/>
              </w:rPr>
              <w:t> </w:t>
            </w:r>
            <w:proofErr w:type="spellStart"/>
            <w:r w:rsidRPr="00A12A59">
              <w:rPr>
                <w:rFonts w:ascii="Arial" w:hAnsi="Arial" w:cs="Arial"/>
                <w:sz w:val="24"/>
                <w:szCs w:val="24"/>
                <w:shd w:val="clear" w:color="auto" w:fill="FFFFFF"/>
              </w:rPr>
              <w:t>tinana</w:t>
            </w:r>
            <w:proofErr w:type="spellEnd"/>
            <w:r w:rsidRPr="00A12A59">
              <w:rPr>
                <w:rFonts w:ascii="Arial" w:hAnsi="Arial" w:cs="Arial"/>
                <w:sz w:val="24"/>
                <w:szCs w:val="24"/>
                <w:shd w:val="clear" w:color="auto" w:fill="FFFFFF"/>
              </w:rPr>
              <w:t>, </w:t>
            </w:r>
            <w:proofErr w:type="spellStart"/>
            <w:r w:rsidRPr="00A12A59">
              <w:rPr>
                <w:rStyle w:val="Strong"/>
                <w:rFonts w:ascii="Arial" w:hAnsi="Arial" w:cs="Arial"/>
                <w:b w:val="0"/>
                <w:sz w:val="24"/>
                <w:szCs w:val="24"/>
                <w:shd w:val="clear" w:color="auto" w:fill="FFFFFF"/>
              </w:rPr>
              <w:t>te</w:t>
            </w:r>
            <w:proofErr w:type="spellEnd"/>
            <w:r w:rsidRPr="00A12A59">
              <w:rPr>
                <w:rFonts w:ascii="Arial" w:hAnsi="Arial" w:cs="Arial"/>
                <w:sz w:val="24"/>
                <w:szCs w:val="24"/>
                <w:shd w:val="clear" w:color="auto" w:fill="FFFFFF"/>
              </w:rPr>
              <w:t> </w:t>
            </w:r>
            <w:proofErr w:type="spellStart"/>
            <w:r w:rsidRPr="00A12A59">
              <w:rPr>
                <w:rFonts w:ascii="Arial" w:hAnsi="Arial" w:cs="Arial"/>
                <w:sz w:val="24"/>
                <w:szCs w:val="24"/>
                <w:shd w:val="clear" w:color="auto" w:fill="FFFFFF"/>
              </w:rPr>
              <w:t>wairua</w:t>
            </w:r>
            <w:proofErr w:type="spellEnd"/>
            <w:r w:rsidRPr="00A12A59">
              <w:rPr>
                <w:rFonts w:ascii="Arial" w:hAnsi="Arial" w:cs="Arial"/>
                <w:sz w:val="24"/>
                <w:szCs w:val="24"/>
                <w:shd w:val="clear" w:color="auto" w:fill="FFFFFF"/>
              </w:rPr>
              <w:t xml:space="preserve"> </w:t>
            </w:r>
            <w:proofErr w:type="spellStart"/>
            <w:r w:rsidRPr="00A12A59">
              <w:rPr>
                <w:rFonts w:ascii="Arial" w:hAnsi="Arial" w:cs="Arial"/>
                <w:sz w:val="24"/>
                <w:szCs w:val="24"/>
                <w:shd w:val="clear" w:color="auto" w:fill="FFFFFF"/>
              </w:rPr>
              <w:t>i</w:t>
            </w:r>
            <w:proofErr w:type="spellEnd"/>
            <w:r w:rsidRPr="00A12A59">
              <w:rPr>
                <w:rFonts w:ascii="Arial" w:hAnsi="Arial" w:cs="Arial"/>
                <w:sz w:val="24"/>
                <w:szCs w:val="24"/>
                <w:shd w:val="clear" w:color="auto" w:fill="FFFFFF"/>
              </w:rPr>
              <w:t> </w:t>
            </w:r>
            <w:proofErr w:type="spellStart"/>
            <w:r w:rsidRPr="00A12A59">
              <w:rPr>
                <w:rStyle w:val="Strong"/>
                <w:rFonts w:ascii="Arial" w:hAnsi="Arial" w:cs="Arial"/>
                <w:b w:val="0"/>
                <w:sz w:val="24"/>
                <w:szCs w:val="24"/>
                <w:shd w:val="clear" w:color="auto" w:fill="FFFFFF"/>
              </w:rPr>
              <w:t>te</w:t>
            </w:r>
            <w:proofErr w:type="spellEnd"/>
            <w:r w:rsidRPr="00A12A59">
              <w:rPr>
                <w:rFonts w:ascii="Arial" w:hAnsi="Arial" w:cs="Arial"/>
                <w:sz w:val="24"/>
                <w:szCs w:val="24"/>
                <w:shd w:val="clear" w:color="auto" w:fill="FFFFFF"/>
              </w:rPr>
              <w:t> </w:t>
            </w:r>
            <w:proofErr w:type="spellStart"/>
            <w:r w:rsidRPr="00A12A59">
              <w:rPr>
                <w:rFonts w:ascii="Arial" w:hAnsi="Arial" w:cs="Arial"/>
                <w:sz w:val="24"/>
                <w:szCs w:val="24"/>
                <w:shd w:val="clear" w:color="auto" w:fill="FFFFFF"/>
              </w:rPr>
              <w:t>ara</w:t>
            </w:r>
            <w:proofErr w:type="spellEnd"/>
            <w:r w:rsidRPr="00A12A59">
              <w:rPr>
                <w:rFonts w:ascii="Arial" w:hAnsi="Arial" w:cs="Arial"/>
                <w:sz w:val="24"/>
                <w:szCs w:val="24"/>
                <w:shd w:val="clear" w:color="auto" w:fill="FFFFFF"/>
              </w:rPr>
              <w:t xml:space="preserve"> </w:t>
            </w:r>
            <w:proofErr w:type="spellStart"/>
            <w:r w:rsidRPr="00A12A59">
              <w:rPr>
                <w:rFonts w:ascii="Arial" w:hAnsi="Arial" w:cs="Arial"/>
                <w:sz w:val="24"/>
                <w:szCs w:val="24"/>
                <w:shd w:val="clear" w:color="auto" w:fill="FFFFFF"/>
              </w:rPr>
              <w:t>takatā</w:t>
            </w:r>
            <w:proofErr w:type="spellEnd"/>
            <w:r w:rsidRPr="00A12A59">
              <w:rPr>
                <w:rFonts w:ascii="Arial" w:hAnsi="Arial" w:cs="Arial"/>
                <w:sz w:val="24"/>
                <w:szCs w:val="24"/>
                <w:shd w:val="clear" w:color="auto" w:fill="FFFFFF"/>
              </w:rPr>
              <w:t xml:space="preserve"> </w:t>
            </w:r>
          </w:p>
          <w:p w14:paraId="1A3BCCDE" w14:textId="77777777" w:rsidR="00A12A59" w:rsidRDefault="00A12A59" w:rsidP="00F41BA2">
            <w:pPr>
              <w:spacing w:line="276" w:lineRule="auto"/>
              <w:rPr>
                <w:rFonts w:ascii="Arial" w:hAnsi="Arial" w:cs="Arial"/>
                <w:sz w:val="24"/>
                <w:szCs w:val="24"/>
                <w:shd w:val="clear" w:color="auto" w:fill="FFFFFF"/>
              </w:rPr>
            </w:pPr>
            <w:proofErr w:type="spellStart"/>
            <w:r w:rsidRPr="00A12A59">
              <w:rPr>
                <w:rFonts w:ascii="Arial" w:hAnsi="Arial" w:cs="Arial"/>
                <w:sz w:val="24"/>
                <w:szCs w:val="24"/>
                <w:shd w:val="clear" w:color="auto" w:fill="FFFFFF"/>
              </w:rPr>
              <w:t>Koia</w:t>
            </w:r>
            <w:proofErr w:type="spellEnd"/>
            <w:r w:rsidRPr="00A12A59">
              <w:rPr>
                <w:rFonts w:ascii="Arial" w:hAnsi="Arial" w:cs="Arial"/>
                <w:sz w:val="24"/>
                <w:szCs w:val="24"/>
                <w:shd w:val="clear" w:color="auto" w:fill="FFFFFF"/>
              </w:rPr>
              <w:t xml:space="preserve"> </w:t>
            </w:r>
            <w:proofErr w:type="spellStart"/>
            <w:r w:rsidRPr="00A12A59">
              <w:rPr>
                <w:rFonts w:ascii="Arial" w:hAnsi="Arial" w:cs="Arial"/>
                <w:sz w:val="24"/>
                <w:szCs w:val="24"/>
                <w:shd w:val="clear" w:color="auto" w:fill="FFFFFF"/>
              </w:rPr>
              <w:t>rā</w:t>
            </w:r>
            <w:proofErr w:type="spellEnd"/>
            <w:r w:rsidRPr="00A12A59">
              <w:rPr>
                <w:rFonts w:ascii="Arial" w:hAnsi="Arial" w:cs="Arial"/>
                <w:sz w:val="24"/>
                <w:szCs w:val="24"/>
                <w:shd w:val="clear" w:color="auto" w:fill="FFFFFF"/>
              </w:rPr>
              <w:t xml:space="preserve"> e </w:t>
            </w:r>
            <w:proofErr w:type="spellStart"/>
            <w:r w:rsidRPr="00A12A59">
              <w:rPr>
                <w:rFonts w:ascii="Arial" w:hAnsi="Arial" w:cs="Arial"/>
                <w:sz w:val="24"/>
                <w:szCs w:val="24"/>
                <w:shd w:val="clear" w:color="auto" w:fill="FFFFFF"/>
              </w:rPr>
              <w:t>Rongo</w:t>
            </w:r>
            <w:proofErr w:type="spellEnd"/>
            <w:r w:rsidRPr="00A12A59">
              <w:rPr>
                <w:rFonts w:ascii="Arial" w:hAnsi="Arial" w:cs="Arial"/>
                <w:sz w:val="24"/>
                <w:szCs w:val="24"/>
                <w:shd w:val="clear" w:color="auto" w:fill="FFFFFF"/>
              </w:rPr>
              <w:t xml:space="preserve">, </w:t>
            </w:r>
            <w:proofErr w:type="spellStart"/>
            <w:r w:rsidRPr="00A12A59">
              <w:rPr>
                <w:rFonts w:ascii="Arial" w:hAnsi="Arial" w:cs="Arial"/>
                <w:sz w:val="24"/>
                <w:szCs w:val="24"/>
                <w:shd w:val="clear" w:color="auto" w:fill="FFFFFF"/>
              </w:rPr>
              <w:t>whakairia</w:t>
            </w:r>
            <w:proofErr w:type="spellEnd"/>
            <w:r w:rsidRPr="00A12A59">
              <w:rPr>
                <w:rFonts w:ascii="Arial" w:hAnsi="Arial" w:cs="Arial"/>
                <w:sz w:val="24"/>
                <w:szCs w:val="24"/>
                <w:shd w:val="clear" w:color="auto" w:fill="FFFFFF"/>
              </w:rPr>
              <w:t xml:space="preserve"> </w:t>
            </w:r>
            <w:proofErr w:type="spellStart"/>
            <w:r w:rsidRPr="00A12A59">
              <w:rPr>
                <w:rFonts w:ascii="Arial" w:hAnsi="Arial" w:cs="Arial"/>
                <w:sz w:val="24"/>
                <w:szCs w:val="24"/>
                <w:shd w:val="clear" w:color="auto" w:fill="FFFFFF"/>
              </w:rPr>
              <w:t>ake</w:t>
            </w:r>
            <w:proofErr w:type="spellEnd"/>
            <w:r w:rsidRPr="00A12A59">
              <w:rPr>
                <w:rFonts w:ascii="Arial" w:hAnsi="Arial" w:cs="Arial"/>
                <w:sz w:val="24"/>
                <w:szCs w:val="24"/>
                <w:shd w:val="clear" w:color="auto" w:fill="FFFFFF"/>
              </w:rPr>
              <w:t> </w:t>
            </w:r>
            <w:proofErr w:type="spellStart"/>
            <w:r w:rsidRPr="00A12A59">
              <w:rPr>
                <w:rStyle w:val="Strong"/>
                <w:rFonts w:ascii="Arial" w:hAnsi="Arial" w:cs="Arial"/>
                <w:b w:val="0"/>
                <w:sz w:val="24"/>
                <w:szCs w:val="24"/>
                <w:shd w:val="clear" w:color="auto" w:fill="FFFFFF"/>
              </w:rPr>
              <w:t>ki</w:t>
            </w:r>
            <w:proofErr w:type="spellEnd"/>
            <w:r w:rsidRPr="00A12A59">
              <w:rPr>
                <w:rFonts w:ascii="Arial" w:hAnsi="Arial" w:cs="Arial"/>
                <w:sz w:val="24"/>
                <w:szCs w:val="24"/>
                <w:shd w:val="clear" w:color="auto" w:fill="FFFFFF"/>
              </w:rPr>
              <w:t> </w:t>
            </w:r>
            <w:proofErr w:type="spellStart"/>
            <w:r w:rsidRPr="00A12A59">
              <w:rPr>
                <w:rFonts w:ascii="Arial" w:hAnsi="Arial" w:cs="Arial"/>
                <w:sz w:val="24"/>
                <w:szCs w:val="24"/>
                <w:shd w:val="clear" w:color="auto" w:fill="FFFFFF"/>
              </w:rPr>
              <w:t>runga</w:t>
            </w:r>
            <w:proofErr w:type="spellEnd"/>
            <w:r w:rsidRPr="00A12A59">
              <w:rPr>
                <w:rFonts w:ascii="Arial" w:hAnsi="Arial" w:cs="Arial"/>
                <w:sz w:val="24"/>
                <w:szCs w:val="24"/>
                <w:shd w:val="clear" w:color="auto" w:fill="FFFFFF"/>
              </w:rPr>
              <w:t xml:space="preserve"> </w:t>
            </w:r>
          </w:p>
          <w:p w14:paraId="1B66602D" w14:textId="0507E07D" w:rsidR="00A12A59" w:rsidRPr="002B6297" w:rsidRDefault="00A12A59" w:rsidP="00F41BA2">
            <w:pPr>
              <w:spacing w:line="276" w:lineRule="auto"/>
              <w:rPr>
                <w:rFonts w:ascii="Arial" w:eastAsia="Times New Roman" w:hAnsi="Arial" w:cs="Arial"/>
                <w:sz w:val="24"/>
                <w:szCs w:val="24"/>
                <w:lang w:eastAsia="en-NZ"/>
              </w:rPr>
            </w:pPr>
            <w:bookmarkStart w:id="0" w:name="_GoBack"/>
            <w:bookmarkEnd w:id="0"/>
            <w:r w:rsidRPr="00A12A59">
              <w:rPr>
                <w:rFonts w:ascii="Arial" w:hAnsi="Arial" w:cs="Arial"/>
                <w:sz w:val="24"/>
                <w:szCs w:val="24"/>
                <w:shd w:val="clear" w:color="auto" w:fill="FFFFFF"/>
              </w:rPr>
              <w:t xml:space="preserve">Kia </w:t>
            </w:r>
            <w:proofErr w:type="spellStart"/>
            <w:r w:rsidRPr="00A12A59">
              <w:rPr>
                <w:rFonts w:ascii="Arial" w:hAnsi="Arial" w:cs="Arial"/>
                <w:sz w:val="24"/>
                <w:szCs w:val="24"/>
                <w:shd w:val="clear" w:color="auto" w:fill="FFFFFF"/>
              </w:rPr>
              <w:t>tina</w:t>
            </w:r>
            <w:proofErr w:type="spellEnd"/>
            <w:r w:rsidRPr="00A12A59">
              <w:rPr>
                <w:rFonts w:ascii="Arial" w:hAnsi="Arial" w:cs="Arial"/>
                <w:sz w:val="24"/>
                <w:szCs w:val="24"/>
                <w:shd w:val="clear" w:color="auto" w:fill="FFFFFF"/>
              </w:rPr>
              <w:t>! TINA! Hui e! TĀIKI E!</w:t>
            </w:r>
          </w:p>
        </w:tc>
      </w:tr>
    </w:tbl>
    <w:p w14:paraId="6CDB8690" w14:textId="77777777" w:rsidR="002019D0" w:rsidRPr="002B6297" w:rsidRDefault="002019D0" w:rsidP="00F41BA2">
      <w:pPr>
        <w:rPr>
          <w:rFonts w:ascii="Arial" w:hAnsi="Arial" w:cs="Arial"/>
          <w:sz w:val="24"/>
          <w:szCs w:val="24"/>
        </w:rPr>
      </w:pPr>
    </w:p>
    <w:sectPr w:rsidR="002019D0" w:rsidRPr="002B6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3266C"/>
    <w:rsid w:val="00072A9B"/>
    <w:rsid w:val="0008384A"/>
    <w:rsid w:val="000B361D"/>
    <w:rsid w:val="000B5648"/>
    <w:rsid w:val="00106A2C"/>
    <w:rsid w:val="001121EA"/>
    <w:rsid w:val="001139C7"/>
    <w:rsid w:val="002019D0"/>
    <w:rsid w:val="00227CAD"/>
    <w:rsid w:val="002823C2"/>
    <w:rsid w:val="00290FC2"/>
    <w:rsid w:val="002B6297"/>
    <w:rsid w:val="003E2561"/>
    <w:rsid w:val="00411ADE"/>
    <w:rsid w:val="004A1221"/>
    <w:rsid w:val="004A689A"/>
    <w:rsid w:val="004B3F0D"/>
    <w:rsid w:val="004D1BC8"/>
    <w:rsid w:val="004D7E42"/>
    <w:rsid w:val="004E2C81"/>
    <w:rsid w:val="00541B87"/>
    <w:rsid w:val="0062687D"/>
    <w:rsid w:val="00681BB1"/>
    <w:rsid w:val="007809FA"/>
    <w:rsid w:val="00784FB6"/>
    <w:rsid w:val="007E1A90"/>
    <w:rsid w:val="00803F3D"/>
    <w:rsid w:val="0082081D"/>
    <w:rsid w:val="0088246A"/>
    <w:rsid w:val="00891918"/>
    <w:rsid w:val="008F4D41"/>
    <w:rsid w:val="009377E6"/>
    <w:rsid w:val="00986298"/>
    <w:rsid w:val="00997D49"/>
    <w:rsid w:val="009A402F"/>
    <w:rsid w:val="009C1E03"/>
    <w:rsid w:val="00A12A59"/>
    <w:rsid w:val="00A56CEE"/>
    <w:rsid w:val="00A67A10"/>
    <w:rsid w:val="00AB207F"/>
    <w:rsid w:val="00AF6259"/>
    <w:rsid w:val="00BE1A82"/>
    <w:rsid w:val="00C136A5"/>
    <w:rsid w:val="00C2258F"/>
    <w:rsid w:val="00C95EDA"/>
    <w:rsid w:val="00CF52DC"/>
    <w:rsid w:val="00D545F3"/>
    <w:rsid w:val="00DE1F16"/>
    <w:rsid w:val="00E874D4"/>
    <w:rsid w:val="00EA04A5"/>
    <w:rsid w:val="00F048F6"/>
    <w:rsid w:val="00F41BA2"/>
    <w:rsid w:val="00F6170B"/>
    <w:rsid w:val="00F83049"/>
    <w:rsid w:val="00F94A60"/>
    <w:rsid w:val="00FA52C3"/>
    <w:rsid w:val="00FF62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325B"/>
  <w15:docId w15:val="{220707E1-207B-4931-9AD7-CD207408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9C7"/>
    <w:rPr>
      <w:color w:val="808080"/>
    </w:rPr>
  </w:style>
  <w:style w:type="character" w:styleId="Strong">
    <w:name w:val="Strong"/>
    <w:basedOn w:val="DefaultParagraphFont"/>
    <w:uiPriority w:val="22"/>
    <w:qFormat/>
    <w:rsid w:val="00A12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7027</Words>
  <Characters>40059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2</cp:revision>
  <dcterms:created xsi:type="dcterms:W3CDTF">2021-12-05T08:59:00Z</dcterms:created>
  <dcterms:modified xsi:type="dcterms:W3CDTF">2021-12-05T08:59:00Z</dcterms:modified>
</cp:coreProperties>
</file>